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A6C07" w14:textId="071580C0" w:rsidR="00E72601" w:rsidRDefault="00291C3A" w:rsidP="007B7A21">
      <w:pPr>
        <w:pStyle w:val="SFPAPIntroBlue"/>
        <w:sectPr w:rsidR="00E72601" w:rsidSect="00890644">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021" w:left="1440" w:header="709" w:footer="709" w:gutter="0"/>
          <w:cols w:space="708"/>
          <w:docGrid w:linePitch="360"/>
        </w:sectPr>
      </w:pPr>
      <w:r>
        <w:rPr>
          <w:noProof/>
        </w:rPr>
        <mc:AlternateContent>
          <mc:Choice Requires="wps">
            <w:drawing>
              <wp:anchor distT="0" distB="0" distL="114300" distR="114300" simplePos="0" relativeHeight="251658244" behindDoc="0" locked="0" layoutInCell="1" allowOverlap="1" wp14:anchorId="1B72185A" wp14:editId="7F4CD41A">
                <wp:simplePos x="0" y="0"/>
                <wp:positionH relativeFrom="column">
                  <wp:posOffset>2618105</wp:posOffset>
                </wp:positionH>
                <wp:positionV relativeFrom="paragraph">
                  <wp:posOffset>7725410</wp:posOffset>
                </wp:positionV>
                <wp:extent cx="3747770" cy="749300"/>
                <wp:effectExtent l="0" t="0" r="0" b="0"/>
                <wp:wrapNone/>
                <wp:docPr id="243624601" name="Text Box 5"/>
                <wp:cNvGraphicFramePr/>
                <a:graphic xmlns:a="http://schemas.openxmlformats.org/drawingml/2006/main">
                  <a:graphicData uri="http://schemas.microsoft.com/office/word/2010/wordprocessingShape">
                    <wps:wsp>
                      <wps:cNvSpPr txBox="1"/>
                      <wps:spPr>
                        <a:xfrm>
                          <a:off x="0" y="0"/>
                          <a:ext cx="3747770" cy="749300"/>
                        </a:xfrm>
                        <a:prstGeom prst="rect">
                          <a:avLst/>
                        </a:prstGeom>
                        <a:noFill/>
                        <a:ln w="6350">
                          <a:noFill/>
                        </a:ln>
                      </wps:spPr>
                      <wps:txbx>
                        <w:txbxContent>
                          <w:p w14:paraId="25ED2912" w14:textId="6B6866BB" w:rsidR="00E72601" w:rsidRPr="004E1396" w:rsidRDefault="00B53241" w:rsidP="00E72601">
                            <w:pPr>
                              <w:jc w:val="right"/>
                              <w:rPr>
                                <w:rFonts w:ascii="Helvetica" w:hAnsi="Helvetica" w:cs="Arial"/>
                                <w:color w:val="FFFFFF" w:themeColor="background1"/>
                                <w:sz w:val="40"/>
                                <w:szCs w:val="40"/>
                              </w:rPr>
                            </w:pPr>
                            <w:r>
                              <w:rPr>
                                <w:rFonts w:ascii="Helvetica" w:hAnsi="Helvetica" w:cs="Arial"/>
                                <w:color w:val="FFFFFF" w:themeColor="background1"/>
                                <w:sz w:val="40"/>
                                <w:szCs w:val="40"/>
                              </w:rPr>
                              <w:t xml:space="preserve">April </w:t>
                            </w:r>
                            <w:r w:rsidR="005F02B4">
                              <w:rPr>
                                <w:rFonts w:ascii="Helvetica" w:hAnsi="Helvetica" w:cs="Arial"/>
                                <w:color w:val="FFFFFF" w:themeColor="background1"/>
                                <w:sz w:val="40"/>
                                <w:szCs w:val="40"/>
                              </w:rPr>
                              <w:t>202</w:t>
                            </w:r>
                            <w:r w:rsidR="00F67502">
                              <w:rPr>
                                <w:rFonts w:ascii="Helvetica" w:hAnsi="Helvetica" w:cs="Arial"/>
                                <w:color w:val="FFFFFF" w:themeColor="background1"/>
                                <w:sz w:val="40"/>
                                <w:szCs w:val="40"/>
                              </w:rPr>
                              <w:t>6</w:t>
                            </w:r>
                            <w:r w:rsidR="005F02B4">
                              <w:rPr>
                                <w:rFonts w:ascii="Helvetica" w:hAnsi="Helvetica" w:cs="Arial"/>
                                <w:color w:val="FFFFFF" w:themeColor="background1"/>
                                <w:sz w:val="40"/>
                                <w:szCs w:val="40"/>
                              </w:rPr>
                              <w:t xml:space="preserve"> </w:t>
                            </w:r>
                            <w:r>
                              <w:rPr>
                                <w:rFonts w:ascii="Helvetica" w:hAnsi="Helvetica" w:cs="Arial"/>
                                <w:color w:val="FFFFFF" w:themeColor="background1"/>
                                <w:sz w:val="40"/>
                                <w:szCs w:val="40"/>
                              </w:rPr>
                              <w:t xml:space="preserve">– March </w:t>
                            </w:r>
                            <w:r w:rsidR="005F02B4">
                              <w:rPr>
                                <w:rFonts w:ascii="Helvetica" w:hAnsi="Helvetica" w:cs="Arial"/>
                                <w:color w:val="FFFFFF" w:themeColor="background1"/>
                                <w:sz w:val="40"/>
                                <w:szCs w:val="40"/>
                              </w:rPr>
                              <w:t>202</w:t>
                            </w:r>
                            <w:r w:rsidR="00F67502">
                              <w:rPr>
                                <w:rFonts w:ascii="Helvetica" w:hAnsi="Helvetica" w:cs="Arial"/>
                                <w:color w:val="FFFFFF" w:themeColor="background1"/>
                                <w:sz w:val="40"/>
                                <w:szCs w:val="4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72185A" id="_x0000_t202" coordsize="21600,21600" o:spt="202" path="m,l,21600r21600,l21600,xe">
                <v:stroke joinstyle="miter"/>
                <v:path gradientshapeok="t" o:connecttype="rect"/>
              </v:shapetype>
              <v:shape id="Text Box 5" o:spid="_x0000_s1026" type="#_x0000_t202" style="position:absolute;margin-left:206.15pt;margin-top:608.3pt;width:295.1pt;height:5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" filled="f" stroked="f" strokeweight=".5pt">
                <v:textbox>
                  <w:txbxContent>
                    <w:p w14:paraId="25ED2912" w14:textId="6B6866BB" w:rsidR="00E72601" w:rsidRPr="004E1396" w:rsidRDefault="00B53241" w:rsidP="00E72601">
                      <w:pPr>
                        <w:jc w:val="right"/>
                        <w:rPr>
                          <w:rFonts w:ascii="Helvetica" w:hAnsi="Helvetica" w:cs="Arial"/>
                          <w:color w:val="FFFFFF" w:themeColor="background1"/>
                          <w:sz w:val="40"/>
                          <w:szCs w:val="40"/>
                        </w:rPr>
                      </w:pPr>
                      <w:r>
                        <w:rPr>
                          <w:rFonts w:ascii="Helvetica" w:hAnsi="Helvetica" w:cs="Arial"/>
                          <w:color w:val="FFFFFF" w:themeColor="background1"/>
                          <w:sz w:val="40"/>
                          <w:szCs w:val="40"/>
                        </w:rPr>
                        <w:t xml:space="preserve">April </w:t>
                      </w:r>
                      <w:r w:rsidR="005F02B4">
                        <w:rPr>
                          <w:rFonts w:ascii="Helvetica" w:hAnsi="Helvetica" w:cs="Arial"/>
                          <w:color w:val="FFFFFF" w:themeColor="background1"/>
                          <w:sz w:val="40"/>
                          <w:szCs w:val="40"/>
                        </w:rPr>
                        <w:t>202</w:t>
                      </w:r>
                      <w:r w:rsidR="00F67502">
                        <w:rPr>
                          <w:rFonts w:ascii="Helvetica" w:hAnsi="Helvetica" w:cs="Arial"/>
                          <w:color w:val="FFFFFF" w:themeColor="background1"/>
                          <w:sz w:val="40"/>
                          <w:szCs w:val="40"/>
                        </w:rPr>
                        <w:t>6</w:t>
                      </w:r>
                      <w:r w:rsidR="005F02B4">
                        <w:rPr>
                          <w:rFonts w:ascii="Helvetica" w:hAnsi="Helvetica" w:cs="Arial"/>
                          <w:color w:val="FFFFFF" w:themeColor="background1"/>
                          <w:sz w:val="40"/>
                          <w:szCs w:val="40"/>
                        </w:rPr>
                        <w:t xml:space="preserve"> </w:t>
                      </w:r>
                      <w:r>
                        <w:rPr>
                          <w:rFonts w:ascii="Helvetica" w:hAnsi="Helvetica" w:cs="Arial"/>
                          <w:color w:val="FFFFFF" w:themeColor="background1"/>
                          <w:sz w:val="40"/>
                          <w:szCs w:val="40"/>
                        </w:rPr>
                        <w:t xml:space="preserve">– March </w:t>
                      </w:r>
                      <w:r w:rsidR="005F02B4">
                        <w:rPr>
                          <w:rFonts w:ascii="Helvetica" w:hAnsi="Helvetica" w:cs="Arial"/>
                          <w:color w:val="FFFFFF" w:themeColor="background1"/>
                          <w:sz w:val="40"/>
                          <w:szCs w:val="40"/>
                        </w:rPr>
                        <w:t>202</w:t>
                      </w:r>
                      <w:r w:rsidR="00F67502">
                        <w:rPr>
                          <w:rFonts w:ascii="Helvetica" w:hAnsi="Helvetica" w:cs="Arial"/>
                          <w:color w:val="FFFFFF" w:themeColor="background1"/>
                          <w:sz w:val="40"/>
                          <w:szCs w:val="40"/>
                        </w:rPr>
                        <w:t>7</w:t>
                      </w:r>
                    </w:p>
                  </w:txbxContent>
                </v:textbox>
              </v:shape>
            </w:pict>
          </mc:Fallback>
        </mc:AlternateContent>
      </w:r>
      <w:r>
        <w:rPr>
          <w:noProof/>
        </w:rPr>
        <w:drawing>
          <wp:anchor distT="0" distB="0" distL="114300" distR="114300" simplePos="0" relativeHeight="251658242" behindDoc="1" locked="0" layoutInCell="1" allowOverlap="1" wp14:anchorId="07CF30C2" wp14:editId="79C7D7C4">
            <wp:simplePos x="0" y="0"/>
            <wp:positionH relativeFrom="page">
              <wp:align>right</wp:align>
            </wp:positionH>
            <wp:positionV relativeFrom="paragraph">
              <wp:posOffset>-966470</wp:posOffset>
            </wp:positionV>
            <wp:extent cx="7563885" cy="10801350"/>
            <wp:effectExtent l="0" t="0" r="0" b="0"/>
            <wp:wrapNone/>
            <wp:docPr id="1683996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996625" name="Picture 16839966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63885" cy="108013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06E41315" wp14:editId="537FEBB8">
            <wp:simplePos x="0" y="0"/>
            <wp:positionH relativeFrom="column">
              <wp:posOffset>-1069340</wp:posOffset>
            </wp:positionH>
            <wp:positionV relativeFrom="paragraph">
              <wp:posOffset>1757045</wp:posOffset>
            </wp:positionV>
            <wp:extent cx="6840855" cy="4560570"/>
            <wp:effectExtent l="0" t="0" r="0" b="0"/>
            <wp:wrapNone/>
            <wp:docPr id="1432135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35244"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40855" cy="4560570"/>
                    </a:xfrm>
                    <a:prstGeom prst="rect">
                      <a:avLst/>
                    </a:prstGeom>
                  </pic:spPr>
                </pic:pic>
              </a:graphicData>
            </a:graphic>
            <wp14:sizeRelH relativeFrom="margin">
              <wp14:pctWidth>0</wp14:pctWidth>
            </wp14:sizeRelH>
            <wp14:sizeRelV relativeFrom="margin">
              <wp14:pctHeight>0</wp14:pctHeight>
            </wp14:sizeRelV>
          </wp:anchor>
        </w:drawing>
      </w:r>
      <w:r w:rsidR="008C18A6">
        <w:rPr>
          <w:noProof/>
        </w:rPr>
        <mc:AlternateContent>
          <mc:Choice Requires="wps">
            <w:drawing>
              <wp:anchor distT="0" distB="0" distL="114300" distR="114300" simplePos="0" relativeHeight="251658243" behindDoc="0" locked="0" layoutInCell="1" allowOverlap="1" wp14:anchorId="722A19C3" wp14:editId="1F2497C5">
                <wp:simplePos x="0" y="0"/>
                <wp:positionH relativeFrom="column">
                  <wp:posOffset>683308</wp:posOffset>
                </wp:positionH>
                <wp:positionV relativeFrom="paragraph">
                  <wp:posOffset>6590665</wp:posOffset>
                </wp:positionV>
                <wp:extent cx="5701665" cy="1482090"/>
                <wp:effectExtent l="0" t="0" r="0" b="0"/>
                <wp:wrapNone/>
                <wp:docPr id="1215954444" name="Text Box 5"/>
                <wp:cNvGraphicFramePr/>
                <a:graphic xmlns:a="http://schemas.openxmlformats.org/drawingml/2006/main">
                  <a:graphicData uri="http://schemas.microsoft.com/office/word/2010/wordprocessingShape">
                    <wps:wsp>
                      <wps:cNvSpPr txBox="1"/>
                      <wps:spPr>
                        <a:xfrm>
                          <a:off x="0" y="0"/>
                          <a:ext cx="5701665" cy="1482090"/>
                        </a:xfrm>
                        <a:prstGeom prst="rect">
                          <a:avLst/>
                        </a:prstGeom>
                        <a:noFill/>
                        <a:ln w="6350">
                          <a:noFill/>
                        </a:ln>
                      </wps:spPr>
                      <wps:txbx>
                        <w:txbxContent>
                          <w:p w14:paraId="3FD0A972" w14:textId="13BB061D" w:rsidR="00E72601" w:rsidRPr="004E1396" w:rsidRDefault="00425340" w:rsidP="008C18A6">
                            <w:pPr>
                              <w:jc w:val="right"/>
                              <w:rPr>
                                <w:rFonts w:ascii="Helvetica" w:hAnsi="Helvetica" w:cs="Arial"/>
                                <w:b/>
                                <w:bCs/>
                                <w:color w:val="FFFFFF" w:themeColor="background1"/>
                                <w:sz w:val="90"/>
                                <w:szCs w:val="90"/>
                              </w:rPr>
                            </w:pPr>
                            <w:r>
                              <w:rPr>
                                <w:rFonts w:ascii="Helvetica" w:hAnsi="Helvetica" w:cs="Arial"/>
                                <w:b/>
                                <w:bCs/>
                                <w:color w:val="FFFFFF" w:themeColor="background1"/>
                                <w:sz w:val="90"/>
                                <w:szCs w:val="90"/>
                              </w:rPr>
                              <w:t>Workplan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A19C3" id="_x0000_s1027" type="#_x0000_t202" style="position:absolute;margin-left:53.8pt;margin-top:518.95pt;width:448.95pt;height:116.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" filled="f" stroked="f" strokeweight=".5pt">
                <v:textbox>
                  <w:txbxContent>
                    <w:p w14:paraId="3FD0A972" w14:textId="13BB061D" w:rsidR="00E72601" w:rsidRPr="004E1396" w:rsidRDefault="00425340" w:rsidP="008C18A6">
                      <w:pPr>
                        <w:jc w:val="right"/>
                        <w:rPr>
                          <w:rFonts w:ascii="Helvetica" w:hAnsi="Helvetica" w:cs="Arial"/>
                          <w:b/>
                          <w:bCs/>
                          <w:color w:val="FFFFFF" w:themeColor="background1"/>
                          <w:sz w:val="90"/>
                          <w:szCs w:val="90"/>
                        </w:rPr>
                      </w:pPr>
                      <w:r>
                        <w:rPr>
                          <w:rFonts w:ascii="Helvetica" w:hAnsi="Helvetica" w:cs="Arial"/>
                          <w:b/>
                          <w:bCs/>
                          <w:color w:val="FFFFFF" w:themeColor="background1"/>
                          <w:sz w:val="90"/>
                          <w:szCs w:val="90"/>
                        </w:rPr>
                        <w:t>Workplan</w:t>
                      </w:r>
                    </w:p>
                  </w:txbxContent>
                </v:textbox>
              </v:shape>
            </w:pict>
          </mc:Fallback>
        </mc:AlternateContent>
      </w:r>
      <w:r w:rsidR="004E1396">
        <w:rPr>
          <w:noProof/>
        </w:rPr>
        <w:drawing>
          <wp:anchor distT="0" distB="0" distL="114300" distR="114300" simplePos="0" relativeHeight="251658240" behindDoc="1" locked="0" layoutInCell="1" allowOverlap="1" wp14:anchorId="431CC939" wp14:editId="33877A2C">
            <wp:simplePos x="0" y="0"/>
            <wp:positionH relativeFrom="column">
              <wp:posOffset>-929148</wp:posOffset>
            </wp:positionH>
            <wp:positionV relativeFrom="paragraph">
              <wp:posOffset>-914400</wp:posOffset>
            </wp:positionV>
            <wp:extent cx="7564120" cy="10692462"/>
            <wp:effectExtent l="0" t="0" r="5080" b="1270"/>
            <wp:wrapNone/>
            <wp:docPr id="722290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90482" name="Picture 72229048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64120" cy="10692462"/>
                    </a:xfrm>
                    <a:prstGeom prst="rect">
                      <a:avLst/>
                    </a:prstGeom>
                  </pic:spPr>
                </pic:pic>
              </a:graphicData>
            </a:graphic>
            <wp14:sizeRelH relativeFrom="margin">
              <wp14:pctWidth>0</wp14:pctWidth>
            </wp14:sizeRelH>
            <wp14:sizeRelV relativeFrom="margin">
              <wp14:pctHeight>0</wp14:pctHeight>
            </wp14:sizeRelV>
          </wp:anchor>
        </w:drawing>
      </w:r>
    </w:p>
    <w:bookmarkStart w:id="0" w:name="_Toc166143709" w:displacedByCustomXml="next"/>
    <w:sdt>
      <w:sdtPr>
        <w:rPr>
          <w:rFonts w:asciiTheme="minorHAnsi" w:eastAsiaTheme="minorHAnsi" w:hAnsiTheme="minorHAnsi" w:cstheme="minorBidi"/>
          <w:color w:val="auto"/>
          <w:kern w:val="2"/>
          <w:sz w:val="24"/>
          <w:szCs w:val="24"/>
          <w:lang w:eastAsia="en-US"/>
          <w14:ligatures w14:val="standardContextual"/>
        </w:rPr>
        <w:id w:val="572935508"/>
        <w:docPartObj>
          <w:docPartGallery w:val="Table of Contents"/>
          <w:docPartUnique/>
        </w:docPartObj>
      </w:sdtPr>
      <w:sdtEndPr>
        <w:rPr>
          <w:b/>
          <w:bCs/>
        </w:rPr>
      </w:sdtEndPr>
      <w:sdtContent>
        <w:p w14:paraId="682B9756" w14:textId="1CDACDBA" w:rsidR="00291C3A" w:rsidRPr="00291C3A" w:rsidRDefault="00291C3A">
          <w:pPr>
            <w:pStyle w:val="TOCHeading"/>
            <w:rPr>
              <w:rFonts w:ascii="Arial" w:hAnsi="Arial" w:cs="Arial"/>
              <w:b/>
              <w:bCs/>
              <w:color w:val="auto"/>
              <w:sz w:val="68"/>
              <w:szCs w:val="68"/>
            </w:rPr>
          </w:pPr>
          <w:r w:rsidRPr="00291C3A">
            <w:rPr>
              <w:rFonts w:ascii="Arial" w:hAnsi="Arial" w:cs="Arial"/>
              <w:b/>
              <w:bCs/>
              <w:color w:val="auto"/>
              <w:sz w:val="68"/>
              <w:szCs w:val="68"/>
            </w:rPr>
            <w:t>Contents</w:t>
          </w:r>
        </w:p>
        <w:p w14:paraId="4B6AF53D" w14:textId="50D37525" w:rsidR="00291C3A" w:rsidRPr="00291C3A" w:rsidRDefault="00291C3A" w:rsidP="00291C3A">
          <w:pPr>
            <w:pStyle w:val="TOC1"/>
            <w:rPr>
              <w:rFonts w:asciiTheme="minorHAnsi" w:eastAsiaTheme="minorEastAsia" w:hAnsiTheme="minorHAnsi" w:cstheme="minorBidi"/>
              <w:lang w:eastAsia="en-GB"/>
            </w:rPr>
          </w:pPr>
          <w:r>
            <w:fldChar w:fldCharType="begin"/>
          </w:r>
          <w:r>
            <w:instrText xml:space="preserve"> TOC \o "1-3" \h \z \u </w:instrText>
          </w:r>
          <w:r>
            <w:fldChar w:fldCharType="separate"/>
          </w:r>
          <w:hyperlink w:anchor="_Toc235188573" w:history="1">
            <w:r w:rsidRPr="00291C3A">
              <w:rPr>
                <w:rStyle w:val="Hyperlink"/>
                <w:color w:val="auto"/>
              </w:rPr>
              <w:t>Introduction</w:t>
            </w:r>
            <w:r w:rsidRPr="00291C3A">
              <w:rPr>
                <w:webHidden/>
              </w:rPr>
              <w:tab/>
            </w:r>
            <w:r w:rsidRPr="00291C3A">
              <w:rPr>
                <w:webHidden/>
              </w:rPr>
              <w:fldChar w:fldCharType="begin"/>
            </w:r>
            <w:r w:rsidRPr="00291C3A">
              <w:rPr>
                <w:webHidden/>
              </w:rPr>
              <w:instrText xml:space="preserve"> PAGEREF _Toc235188573 \h </w:instrText>
            </w:r>
            <w:r w:rsidRPr="00291C3A">
              <w:rPr>
                <w:webHidden/>
              </w:rPr>
            </w:r>
            <w:r w:rsidRPr="00291C3A">
              <w:rPr>
                <w:webHidden/>
              </w:rPr>
              <w:fldChar w:fldCharType="separate"/>
            </w:r>
            <w:r w:rsidRPr="00291C3A">
              <w:rPr>
                <w:webHidden/>
              </w:rPr>
              <w:t>3</w:t>
            </w:r>
            <w:r w:rsidRPr="00291C3A">
              <w:rPr>
                <w:webHidden/>
              </w:rPr>
              <w:fldChar w:fldCharType="end"/>
            </w:r>
          </w:hyperlink>
        </w:p>
        <w:p w14:paraId="614EF39C" w14:textId="093AB4B2" w:rsidR="00291C3A" w:rsidRPr="00291C3A" w:rsidRDefault="00291C3A" w:rsidP="00291C3A">
          <w:pPr>
            <w:pStyle w:val="TOC1"/>
            <w:rPr>
              <w:rFonts w:asciiTheme="minorHAnsi" w:eastAsiaTheme="minorEastAsia" w:hAnsiTheme="minorHAnsi" w:cstheme="minorBidi"/>
              <w:lang w:eastAsia="en-GB"/>
            </w:rPr>
          </w:pPr>
          <w:hyperlink w:anchor="_Toc235188574" w:history="1">
            <w:r w:rsidRPr="00291C3A">
              <w:rPr>
                <w:rStyle w:val="Hyperlink"/>
                <w:color w:val="auto"/>
              </w:rPr>
              <w:t>2026-2027 Workplan</w:t>
            </w:r>
            <w:r w:rsidRPr="00291C3A">
              <w:rPr>
                <w:webHidden/>
              </w:rPr>
              <w:tab/>
            </w:r>
            <w:r w:rsidRPr="00291C3A">
              <w:rPr>
                <w:webHidden/>
              </w:rPr>
              <w:fldChar w:fldCharType="begin"/>
            </w:r>
            <w:r w:rsidRPr="00291C3A">
              <w:rPr>
                <w:webHidden/>
              </w:rPr>
              <w:instrText xml:space="preserve"> PAGEREF _Toc235188574 \h </w:instrText>
            </w:r>
            <w:r w:rsidRPr="00291C3A">
              <w:rPr>
                <w:webHidden/>
              </w:rPr>
            </w:r>
            <w:r w:rsidRPr="00291C3A">
              <w:rPr>
                <w:webHidden/>
              </w:rPr>
              <w:fldChar w:fldCharType="separate"/>
            </w:r>
            <w:r w:rsidRPr="00291C3A">
              <w:rPr>
                <w:webHidden/>
              </w:rPr>
              <w:t>6</w:t>
            </w:r>
            <w:r w:rsidRPr="00291C3A">
              <w:rPr>
                <w:webHidden/>
              </w:rPr>
              <w:fldChar w:fldCharType="end"/>
            </w:r>
          </w:hyperlink>
        </w:p>
        <w:p w14:paraId="2CE48855" w14:textId="32ACA9FA" w:rsidR="00291C3A" w:rsidRPr="00291C3A" w:rsidRDefault="00291C3A">
          <w:pPr>
            <w:pStyle w:val="TOC2"/>
            <w:tabs>
              <w:tab w:val="right" w:leader="dot" w:pos="13948"/>
            </w:tabs>
            <w:rPr>
              <w:rFonts w:asciiTheme="minorHAnsi" w:eastAsiaTheme="minorEastAsia" w:hAnsiTheme="minorHAnsi" w:cstheme="minorBidi"/>
              <w:b w:val="0"/>
              <w:bCs w:val="0"/>
              <w:noProof/>
              <w:color w:val="auto"/>
              <w:sz w:val="24"/>
              <w:szCs w:val="24"/>
              <w:lang w:eastAsia="en-GB"/>
            </w:rPr>
          </w:pPr>
          <w:hyperlink w:anchor="_Toc235188575" w:history="1">
            <w:r w:rsidRPr="00291C3A">
              <w:rPr>
                <w:rStyle w:val="Hyperlink"/>
                <w:rFonts w:cs="Arial"/>
                <w:b w:val="0"/>
                <w:bCs w:val="0"/>
                <w:noProof/>
                <w:color w:val="auto"/>
                <w:sz w:val="24"/>
                <w:szCs w:val="24"/>
              </w:rPr>
              <w:t>1. Advise Scottish Ministers on the revision of Tackling Fuel Poverty, a Strategic Approach</w:t>
            </w:r>
            <w:r w:rsidRPr="00291C3A">
              <w:rPr>
                <w:b w:val="0"/>
                <w:bCs w:val="0"/>
                <w:noProof/>
                <w:webHidden/>
                <w:color w:val="auto"/>
                <w:sz w:val="24"/>
                <w:szCs w:val="24"/>
              </w:rPr>
              <w:tab/>
            </w:r>
            <w:r w:rsidRPr="00291C3A">
              <w:rPr>
                <w:b w:val="0"/>
                <w:bCs w:val="0"/>
                <w:noProof/>
                <w:webHidden/>
                <w:color w:val="auto"/>
                <w:sz w:val="24"/>
                <w:szCs w:val="24"/>
              </w:rPr>
              <w:fldChar w:fldCharType="begin"/>
            </w:r>
            <w:r w:rsidRPr="00291C3A">
              <w:rPr>
                <w:b w:val="0"/>
                <w:bCs w:val="0"/>
                <w:noProof/>
                <w:webHidden/>
                <w:color w:val="auto"/>
                <w:sz w:val="24"/>
                <w:szCs w:val="24"/>
              </w:rPr>
              <w:instrText xml:space="preserve"> PAGEREF _Toc235188575 \h </w:instrText>
            </w:r>
            <w:r w:rsidRPr="00291C3A">
              <w:rPr>
                <w:b w:val="0"/>
                <w:bCs w:val="0"/>
                <w:noProof/>
                <w:webHidden/>
                <w:color w:val="auto"/>
                <w:sz w:val="24"/>
                <w:szCs w:val="24"/>
              </w:rPr>
            </w:r>
            <w:r w:rsidRPr="00291C3A">
              <w:rPr>
                <w:b w:val="0"/>
                <w:bCs w:val="0"/>
                <w:noProof/>
                <w:webHidden/>
                <w:color w:val="auto"/>
                <w:sz w:val="24"/>
                <w:szCs w:val="24"/>
              </w:rPr>
              <w:fldChar w:fldCharType="separate"/>
            </w:r>
            <w:r w:rsidRPr="00291C3A">
              <w:rPr>
                <w:b w:val="0"/>
                <w:bCs w:val="0"/>
                <w:noProof/>
                <w:webHidden/>
                <w:color w:val="auto"/>
                <w:sz w:val="24"/>
                <w:szCs w:val="24"/>
              </w:rPr>
              <w:t>7</w:t>
            </w:r>
            <w:r w:rsidRPr="00291C3A">
              <w:rPr>
                <w:b w:val="0"/>
                <w:bCs w:val="0"/>
                <w:noProof/>
                <w:webHidden/>
                <w:color w:val="auto"/>
                <w:sz w:val="24"/>
                <w:szCs w:val="24"/>
              </w:rPr>
              <w:fldChar w:fldCharType="end"/>
            </w:r>
          </w:hyperlink>
        </w:p>
        <w:p w14:paraId="564EE47E" w14:textId="49DD1185" w:rsidR="00291C3A" w:rsidRPr="00291C3A" w:rsidRDefault="00291C3A">
          <w:pPr>
            <w:pStyle w:val="TOC2"/>
            <w:tabs>
              <w:tab w:val="right" w:leader="dot" w:pos="13948"/>
            </w:tabs>
            <w:rPr>
              <w:rFonts w:asciiTheme="minorHAnsi" w:eastAsiaTheme="minorEastAsia" w:hAnsiTheme="minorHAnsi" w:cstheme="minorBidi"/>
              <w:b w:val="0"/>
              <w:bCs w:val="0"/>
              <w:noProof/>
              <w:color w:val="auto"/>
              <w:sz w:val="24"/>
              <w:szCs w:val="24"/>
              <w:lang w:eastAsia="en-GB"/>
            </w:rPr>
          </w:pPr>
          <w:hyperlink w:anchor="_Toc235188576" w:history="1">
            <w:r w:rsidRPr="00291C3A">
              <w:rPr>
                <w:rStyle w:val="Hyperlink"/>
                <w:rFonts w:cs="Arial"/>
                <w:b w:val="0"/>
                <w:bCs w:val="0"/>
                <w:noProof/>
                <w:color w:val="auto"/>
                <w:sz w:val="24"/>
                <w:szCs w:val="24"/>
              </w:rPr>
              <w:t>2. Complete our work on the drivers of fuel poverty in rural and remote communities, particularly island communities.</w:t>
            </w:r>
            <w:r w:rsidRPr="00291C3A">
              <w:rPr>
                <w:b w:val="0"/>
                <w:bCs w:val="0"/>
                <w:noProof/>
                <w:webHidden/>
                <w:color w:val="auto"/>
                <w:sz w:val="24"/>
                <w:szCs w:val="24"/>
              </w:rPr>
              <w:tab/>
            </w:r>
            <w:r w:rsidRPr="00291C3A">
              <w:rPr>
                <w:b w:val="0"/>
                <w:bCs w:val="0"/>
                <w:noProof/>
                <w:webHidden/>
                <w:color w:val="auto"/>
                <w:sz w:val="24"/>
                <w:szCs w:val="24"/>
              </w:rPr>
              <w:fldChar w:fldCharType="begin"/>
            </w:r>
            <w:r w:rsidRPr="00291C3A">
              <w:rPr>
                <w:b w:val="0"/>
                <w:bCs w:val="0"/>
                <w:noProof/>
                <w:webHidden/>
                <w:color w:val="auto"/>
                <w:sz w:val="24"/>
                <w:szCs w:val="24"/>
              </w:rPr>
              <w:instrText xml:space="preserve"> PAGEREF _Toc235188576 \h </w:instrText>
            </w:r>
            <w:r w:rsidRPr="00291C3A">
              <w:rPr>
                <w:b w:val="0"/>
                <w:bCs w:val="0"/>
                <w:noProof/>
                <w:webHidden/>
                <w:color w:val="auto"/>
                <w:sz w:val="24"/>
                <w:szCs w:val="24"/>
              </w:rPr>
            </w:r>
            <w:r w:rsidRPr="00291C3A">
              <w:rPr>
                <w:b w:val="0"/>
                <w:bCs w:val="0"/>
                <w:noProof/>
                <w:webHidden/>
                <w:color w:val="auto"/>
                <w:sz w:val="24"/>
                <w:szCs w:val="24"/>
              </w:rPr>
              <w:fldChar w:fldCharType="separate"/>
            </w:r>
            <w:r w:rsidRPr="00291C3A">
              <w:rPr>
                <w:b w:val="0"/>
                <w:bCs w:val="0"/>
                <w:noProof/>
                <w:webHidden/>
                <w:color w:val="auto"/>
                <w:sz w:val="24"/>
                <w:szCs w:val="24"/>
              </w:rPr>
              <w:t>8</w:t>
            </w:r>
            <w:r w:rsidRPr="00291C3A">
              <w:rPr>
                <w:b w:val="0"/>
                <w:bCs w:val="0"/>
                <w:noProof/>
                <w:webHidden/>
                <w:color w:val="auto"/>
                <w:sz w:val="24"/>
                <w:szCs w:val="24"/>
              </w:rPr>
              <w:fldChar w:fldCharType="end"/>
            </w:r>
          </w:hyperlink>
        </w:p>
        <w:p w14:paraId="2BA097C8" w14:textId="37438BC6" w:rsidR="00291C3A" w:rsidRPr="00291C3A" w:rsidRDefault="00291C3A">
          <w:pPr>
            <w:pStyle w:val="TOC2"/>
            <w:tabs>
              <w:tab w:val="right" w:leader="dot" w:pos="13948"/>
            </w:tabs>
            <w:rPr>
              <w:rFonts w:asciiTheme="minorHAnsi" w:eastAsiaTheme="minorEastAsia" w:hAnsiTheme="minorHAnsi" w:cstheme="minorBidi"/>
              <w:b w:val="0"/>
              <w:bCs w:val="0"/>
              <w:noProof/>
              <w:color w:val="auto"/>
              <w:sz w:val="24"/>
              <w:szCs w:val="24"/>
              <w:lang w:eastAsia="en-GB"/>
            </w:rPr>
          </w:pPr>
          <w:hyperlink w:anchor="_Toc235188577" w:history="1">
            <w:r w:rsidRPr="00291C3A">
              <w:rPr>
                <w:rStyle w:val="Hyperlink"/>
                <w:rFonts w:cs="Arial"/>
                <w:b w:val="0"/>
                <w:bCs w:val="0"/>
                <w:noProof/>
                <w:color w:val="auto"/>
                <w:sz w:val="24"/>
                <w:szCs w:val="24"/>
              </w:rPr>
              <w:t>3.  Explore innovation where interventions may lead to a reduction in energy costs.</w:t>
            </w:r>
            <w:r w:rsidRPr="00291C3A">
              <w:rPr>
                <w:b w:val="0"/>
                <w:bCs w:val="0"/>
                <w:noProof/>
                <w:webHidden/>
                <w:color w:val="auto"/>
                <w:sz w:val="24"/>
                <w:szCs w:val="24"/>
              </w:rPr>
              <w:tab/>
            </w:r>
            <w:r w:rsidRPr="00291C3A">
              <w:rPr>
                <w:b w:val="0"/>
                <w:bCs w:val="0"/>
                <w:noProof/>
                <w:webHidden/>
                <w:color w:val="auto"/>
                <w:sz w:val="24"/>
                <w:szCs w:val="24"/>
              </w:rPr>
              <w:fldChar w:fldCharType="begin"/>
            </w:r>
            <w:r w:rsidRPr="00291C3A">
              <w:rPr>
                <w:b w:val="0"/>
                <w:bCs w:val="0"/>
                <w:noProof/>
                <w:webHidden/>
                <w:color w:val="auto"/>
                <w:sz w:val="24"/>
                <w:szCs w:val="24"/>
              </w:rPr>
              <w:instrText xml:space="preserve"> PAGEREF _Toc235188577 \h </w:instrText>
            </w:r>
            <w:r w:rsidRPr="00291C3A">
              <w:rPr>
                <w:b w:val="0"/>
                <w:bCs w:val="0"/>
                <w:noProof/>
                <w:webHidden/>
                <w:color w:val="auto"/>
                <w:sz w:val="24"/>
                <w:szCs w:val="24"/>
              </w:rPr>
            </w:r>
            <w:r w:rsidRPr="00291C3A">
              <w:rPr>
                <w:b w:val="0"/>
                <w:bCs w:val="0"/>
                <w:noProof/>
                <w:webHidden/>
                <w:color w:val="auto"/>
                <w:sz w:val="24"/>
                <w:szCs w:val="24"/>
              </w:rPr>
              <w:fldChar w:fldCharType="separate"/>
            </w:r>
            <w:r w:rsidRPr="00291C3A">
              <w:rPr>
                <w:b w:val="0"/>
                <w:bCs w:val="0"/>
                <w:noProof/>
                <w:webHidden/>
                <w:color w:val="auto"/>
                <w:sz w:val="24"/>
                <w:szCs w:val="24"/>
              </w:rPr>
              <w:t>8</w:t>
            </w:r>
            <w:r w:rsidRPr="00291C3A">
              <w:rPr>
                <w:b w:val="0"/>
                <w:bCs w:val="0"/>
                <w:noProof/>
                <w:webHidden/>
                <w:color w:val="auto"/>
                <w:sz w:val="24"/>
                <w:szCs w:val="24"/>
              </w:rPr>
              <w:fldChar w:fldCharType="end"/>
            </w:r>
          </w:hyperlink>
        </w:p>
        <w:p w14:paraId="4AEB9D9C" w14:textId="3CFF6DE6" w:rsidR="00291C3A" w:rsidRPr="00291C3A" w:rsidRDefault="00291C3A">
          <w:pPr>
            <w:pStyle w:val="TOC2"/>
            <w:tabs>
              <w:tab w:val="right" w:leader="dot" w:pos="13948"/>
            </w:tabs>
            <w:rPr>
              <w:rFonts w:asciiTheme="minorHAnsi" w:eastAsiaTheme="minorEastAsia" w:hAnsiTheme="minorHAnsi" w:cstheme="minorBidi"/>
              <w:b w:val="0"/>
              <w:bCs w:val="0"/>
              <w:noProof/>
              <w:color w:val="auto"/>
              <w:sz w:val="24"/>
              <w:szCs w:val="24"/>
              <w:lang w:eastAsia="en-GB"/>
            </w:rPr>
          </w:pPr>
          <w:hyperlink w:anchor="_Toc235188578" w:history="1">
            <w:r w:rsidRPr="00291C3A">
              <w:rPr>
                <w:rStyle w:val="Hyperlink"/>
                <w:rFonts w:cs="Arial"/>
                <w:b w:val="0"/>
                <w:bCs w:val="0"/>
                <w:noProof/>
                <w:color w:val="auto"/>
                <w:sz w:val="24"/>
                <w:szCs w:val="24"/>
              </w:rPr>
              <w:t>4. Complete our work on the co-benefits of tackling fuel poverty and improving public health outcomes.</w:t>
            </w:r>
            <w:r w:rsidRPr="00291C3A">
              <w:rPr>
                <w:b w:val="0"/>
                <w:bCs w:val="0"/>
                <w:noProof/>
                <w:webHidden/>
                <w:color w:val="auto"/>
                <w:sz w:val="24"/>
                <w:szCs w:val="24"/>
              </w:rPr>
              <w:tab/>
            </w:r>
            <w:r w:rsidRPr="00291C3A">
              <w:rPr>
                <w:b w:val="0"/>
                <w:bCs w:val="0"/>
                <w:noProof/>
                <w:webHidden/>
                <w:color w:val="auto"/>
                <w:sz w:val="24"/>
                <w:szCs w:val="24"/>
              </w:rPr>
              <w:fldChar w:fldCharType="begin"/>
            </w:r>
            <w:r w:rsidRPr="00291C3A">
              <w:rPr>
                <w:b w:val="0"/>
                <w:bCs w:val="0"/>
                <w:noProof/>
                <w:webHidden/>
                <w:color w:val="auto"/>
                <w:sz w:val="24"/>
                <w:szCs w:val="24"/>
              </w:rPr>
              <w:instrText xml:space="preserve"> PAGEREF _Toc235188578 \h </w:instrText>
            </w:r>
            <w:r w:rsidRPr="00291C3A">
              <w:rPr>
                <w:b w:val="0"/>
                <w:bCs w:val="0"/>
                <w:noProof/>
                <w:webHidden/>
                <w:color w:val="auto"/>
                <w:sz w:val="24"/>
                <w:szCs w:val="24"/>
              </w:rPr>
            </w:r>
            <w:r w:rsidRPr="00291C3A">
              <w:rPr>
                <w:b w:val="0"/>
                <w:bCs w:val="0"/>
                <w:noProof/>
                <w:webHidden/>
                <w:color w:val="auto"/>
                <w:sz w:val="24"/>
                <w:szCs w:val="24"/>
              </w:rPr>
              <w:fldChar w:fldCharType="separate"/>
            </w:r>
            <w:r w:rsidRPr="00291C3A">
              <w:rPr>
                <w:b w:val="0"/>
                <w:bCs w:val="0"/>
                <w:noProof/>
                <w:webHidden/>
                <w:color w:val="auto"/>
                <w:sz w:val="24"/>
                <w:szCs w:val="24"/>
              </w:rPr>
              <w:t>8</w:t>
            </w:r>
            <w:r w:rsidRPr="00291C3A">
              <w:rPr>
                <w:b w:val="0"/>
                <w:bCs w:val="0"/>
                <w:noProof/>
                <w:webHidden/>
                <w:color w:val="auto"/>
                <w:sz w:val="24"/>
                <w:szCs w:val="24"/>
              </w:rPr>
              <w:fldChar w:fldCharType="end"/>
            </w:r>
          </w:hyperlink>
        </w:p>
        <w:p w14:paraId="4C0A4E3A" w14:textId="4B10451B" w:rsidR="00291C3A" w:rsidRPr="00291C3A" w:rsidRDefault="00291C3A">
          <w:pPr>
            <w:pStyle w:val="TOC2"/>
            <w:tabs>
              <w:tab w:val="right" w:leader="dot" w:pos="13948"/>
            </w:tabs>
            <w:rPr>
              <w:rFonts w:asciiTheme="minorHAnsi" w:eastAsiaTheme="minorEastAsia" w:hAnsiTheme="minorHAnsi" w:cstheme="minorBidi"/>
              <w:b w:val="0"/>
              <w:bCs w:val="0"/>
              <w:noProof/>
              <w:color w:val="auto"/>
              <w:sz w:val="24"/>
              <w:szCs w:val="24"/>
              <w:lang w:eastAsia="en-GB"/>
            </w:rPr>
          </w:pPr>
          <w:hyperlink w:anchor="_Toc235188579" w:history="1">
            <w:r w:rsidRPr="00291C3A">
              <w:rPr>
                <w:rStyle w:val="Hyperlink"/>
                <w:rFonts w:cs="Arial"/>
                <w:b w:val="0"/>
                <w:bCs w:val="0"/>
                <w:noProof/>
                <w:color w:val="auto"/>
                <w:sz w:val="24"/>
                <w:szCs w:val="24"/>
              </w:rPr>
              <w:t>5. Building on our understanding of health outcomes for those in fuel poverty, we will bring an intersectional  lens to understanding households’ risk of fuel poverty.</w:t>
            </w:r>
            <w:r w:rsidRPr="00291C3A">
              <w:rPr>
                <w:b w:val="0"/>
                <w:bCs w:val="0"/>
                <w:noProof/>
                <w:webHidden/>
                <w:color w:val="auto"/>
                <w:sz w:val="24"/>
                <w:szCs w:val="24"/>
              </w:rPr>
              <w:tab/>
            </w:r>
            <w:r w:rsidRPr="00291C3A">
              <w:rPr>
                <w:b w:val="0"/>
                <w:bCs w:val="0"/>
                <w:noProof/>
                <w:webHidden/>
                <w:color w:val="auto"/>
                <w:sz w:val="24"/>
                <w:szCs w:val="24"/>
              </w:rPr>
              <w:fldChar w:fldCharType="begin"/>
            </w:r>
            <w:r w:rsidRPr="00291C3A">
              <w:rPr>
                <w:b w:val="0"/>
                <w:bCs w:val="0"/>
                <w:noProof/>
                <w:webHidden/>
                <w:color w:val="auto"/>
                <w:sz w:val="24"/>
                <w:szCs w:val="24"/>
              </w:rPr>
              <w:instrText xml:space="preserve"> PAGEREF _Toc235188579 \h </w:instrText>
            </w:r>
            <w:r w:rsidRPr="00291C3A">
              <w:rPr>
                <w:b w:val="0"/>
                <w:bCs w:val="0"/>
                <w:noProof/>
                <w:webHidden/>
                <w:color w:val="auto"/>
                <w:sz w:val="24"/>
                <w:szCs w:val="24"/>
              </w:rPr>
            </w:r>
            <w:r w:rsidRPr="00291C3A">
              <w:rPr>
                <w:b w:val="0"/>
                <w:bCs w:val="0"/>
                <w:noProof/>
                <w:webHidden/>
                <w:color w:val="auto"/>
                <w:sz w:val="24"/>
                <w:szCs w:val="24"/>
              </w:rPr>
              <w:fldChar w:fldCharType="separate"/>
            </w:r>
            <w:r w:rsidRPr="00291C3A">
              <w:rPr>
                <w:b w:val="0"/>
                <w:bCs w:val="0"/>
                <w:noProof/>
                <w:webHidden/>
                <w:color w:val="auto"/>
                <w:sz w:val="24"/>
                <w:szCs w:val="24"/>
              </w:rPr>
              <w:t>8</w:t>
            </w:r>
            <w:r w:rsidRPr="00291C3A">
              <w:rPr>
                <w:b w:val="0"/>
                <w:bCs w:val="0"/>
                <w:noProof/>
                <w:webHidden/>
                <w:color w:val="auto"/>
                <w:sz w:val="24"/>
                <w:szCs w:val="24"/>
              </w:rPr>
              <w:fldChar w:fldCharType="end"/>
            </w:r>
          </w:hyperlink>
        </w:p>
        <w:p w14:paraId="4267D7C5" w14:textId="61570075" w:rsidR="00291C3A" w:rsidRPr="00291C3A" w:rsidRDefault="00291C3A">
          <w:pPr>
            <w:pStyle w:val="TOC2"/>
            <w:tabs>
              <w:tab w:val="right" w:leader="dot" w:pos="13948"/>
            </w:tabs>
            <w:rPr>
              <w:rFonts w:asciiTheme="minorHAnsi" w:eastAsiaTheme="minorEastAsia" w:hAnsiTheme="minorHAnsi" w:cstheme="minorBidi"/>
              <w:b w:val="0"/>
              <w:bCs w:val="0"/>
              <w:noProof/>
              <w:color w:val="auto"/>
              <w:sz w:val="24"/>
              <w:szCs w:val="24"/>
              <w:lang w:eastAsia="en-GB"/>
            </w:rPr>
          </w:pPr>
          <w:hyperlink w:anchor="_Toc235188580" w:history="1">
            <w:r w:rsidRPr="00291C3A">
              <w:rPr>
                <w:rStyle w:val="Hyperlink"/>
                <w:rFonts w:cs="Arial"/>
                <w:b w:val="0"/>
                <w:bCs w:val="0"/>
                <w:noProof/>
                <w:color w:val="auto"/>
                <w:sz w:val="24"/>
                <w:szCs w:val="24"/>
              </w:rPr>
              <w:t>6.  Other Priorities</w:t>
            </w:r>
            <w:r w:rsidRPr="00291C3A">
              <w:rPr>
                <w:b w:val="0"/>
                <w:bCs w:val="0"/>
                <w:noProof/>
                <w:webHidden/>
                <w:color w:val="auto"/>
                <w:sz w:val="24"/>
                <w:szCs w:val="24"/>
              </w:rPr>
              <w:tab/>
            </w:r>
            <w:r w:rsidRPr="00291C3A">
              <w:rPr>
                <w:b w:val="0"/>
                <w:bCs w:val="0"/>
                <w:noProof/>
                <w:webHidden/>
                <w:color w:val="auto"/>
                <w:sz w:val="24"/>
                <w:szCs w:val="24"/>
              </w:rPr>
              <w:fldChar w:fldCharType="begin"/>
            </w:r>
            <w:r w:rsidRPr="00291C3A">
              <w:rPr>
                <w:b w:val="0"/>
                <w:bCs w:val="0"/>
                <w:noProof/>
                <w:webHidden/>
                <w:color w:val="auto"/>
                <w:sz w:val="24"/>
                <w:szCs w:val="24"/>
              </w:rPr>
              <w:instrText xml:space="preserve"> PAGEREF _Toc235188580 \h </w:instrText>
            </w:r>
            <w:r w:rsidRPr="00291C3A">
              <w:rPr>
                <w:b w:val="0"/>
                <w:bCs w:val="0"/>
                <w:noProof/>
                <w:webHidden/>
                <w:color w:val="auto"/>
                <w:sz w:val="24"/>
                <w:szCs w:val="24"/>
              </w:rPr>
            </w:r>
            <w:r w:rsidRPr="00291C3A">
              <w:rPr>
                <w:b w:val="0"/>
                <w:bCs w:val="0"/>
                <w:noProof/>
                <w:webHidden/>
                <w:color w:val="auto"/>
                <w:sz w:val="24"/>
                <w:szCs w:val="24"/>
              </w:rPr>
              <w:fldChar w:fldCharType="separate"/>
            </w:r>
            <w:r w:rsidRPr="00291C3A">
              <w:rPr>
                <w:b w:val="0"/>
                <w:bCs w:val="0"/>
                <w:noProof/>
                <w:webHidden/>
                <w:color w:val="auto"/>
                <w:sz w:val="24"/>
                <w:szCs w:val="24"/>
              </w:rPr>
              <w:t>9</w:t>
            </w:r>
            <w:r w:rsidRPr="00291C3A">
              <w:rPr>
                <w:b w:val="0"/>
                <w:bCs w:val="0"/>
                <w:noProof/>
                <w:webHidden/>
                <w:color w:val="auto"/>
                <w:sz w:val="24"/>
                <w:szCs w:val="24"/>
              </w:rPr>
              <w:fldChar w:fldCharType="end"/>
            </w:r>
          </w:hyperlink>
        </w:p>
        <w:p w14:paraId="24CD6C19" w14:textId="208E552D" w:rsidR="00291C3A" w:rsidRPr="00291C3A" w:rsidRDefault="00291C3A" w:rsidP="00291C3A">
          <w:pPr>
            <w:pStyle w:val="TOC1"/>
            <w:rPr>
              <w:rFonts w:asciiTheme="minorHAnsi" w:eastAsiaTheme="minorEastAsia" w:hAnsiTheme="minorHAnsi" w:cstheme="minorBidi"/>
              <w:lang w:eastAsia="en-GB"/>
            </w:rPr>
          </w:pPr>
          <w:hyperlink w:anchor="_Toc235188581" w:history="1">
            <w:r w:rsidRPr="00291C3A">
              <w:rPr>
                <w:rStyle w:val="Hyperlink"/>
                <w:color w:val="auto"/>
              </w:rPr>
              <w:t>Annex A: our work themes mapped against our seven strategic goals</w:t>
            </w:r>
            <w:r w:rsidRPr="00291C3A">
              <w:rPr>
                <w:webHidden/>
              </w:rPr>
              <w:tab/>
            </w:r>
            <w:r w:rsidRPr="00291C3A">
              <w:rPr>
                <w:webHidden/>
              </w:rPr>
              <w:fldChar w:fldCharType="begin"/>
            </w:r>
            <w:r w:rsidRPr="00291C3A">
              <w:rPr>
                <w:webHidden/>
              </w:rPr>
              <w:instrText xml:space="preserve"> PAGEREF _Toc235188581 \h </w:instrText>
            </w:r>
            <w:r w:rsidRPr="00291C3A">
              <w:rPr>
                <w:webHidden/>
              </w:rPr>
            </w:r>
            <w:r w:rsidRPr="00291C3A">
              <w:rPr>
                <w:webHidden/>
              </w:rPr>
              <w:fldChar w:fldCharType="separate"/>
            </w:r>
            <w:r w:rsidRPr="00291C3A">
              <w:rPr>
                <w:webHidden/>
              </w:rPr>
              <w:t>11</w:t>
            </w:r>
            <w:r w:rsidRPr="00291C3A">
              <w:rPr>
                <w:webHidden/>
              </w:rPr>
              <w:fldChar w:fldCharType="end"/>
            </w:r>
          </w:hyperlink>
        </w:p>
        <w:p w14:paraId="6B59B2C1" w14:textId="77B8B227" w:rsidR="00291C3A" w:rsidRDefault="00291C3A">
          <w:r>
            <w:rPr>
              <w:b/>
              <w:bCs/>
            </w:rPr>
            <w:fldChar w:fldCharType="end"/>
          </w:r>
        </w:p>
      </w:sdtContent>
    </w:sdt>
    <w:p w14:paraId="5E969C29" w14:textId="77777777" w:rsidR="00AD68CC" w:rsidRPr="00AD68CC" w:rsidRDefault="00AD68CC" w:rsidP="00AD68CC">
      <w:pPr>
        <w:rPr>
          <w:rFonts w:ascii="Arial" w:eastAsia="Times New Roman" w:hAnsi="Arial" w:cs="Times New Roman"/>
          <w:kern w:val="0"/>
          <w:szCs w:val="20"/>
          <w14:ligatures w14:val="none"/>
        </w:rPr>
      </w:pPr>
    </w:p>
    <w:p w14:paraId="51E03596" w14:textId="77777777" w:rsidR="00A44A01" w:rsidRDefault="00A44A01">
      <w:pPr>
        <w:rPr>
          <w:rFonts w:ascii="Arial" w:eastAsiaTheme="majorEastAsia" w:hAnsi="Arial" w:cs="Arial"/>
          <w:color w:val="192F50"/>
          <w:sz w:val="68"/>
          <w:szCs w:val="68"/>
        </w:rPr>
      </w:pPr>
      <w:r>
        <w:rPr>
          <w:rFonts w:ascii="Arial" w:hAnsi="Arial" w:cs="Arial"/>
          <w:color w:val="192F50"/>
          <w:sz w:val="68"/>
          <w:szCs w:val="68"/>
        </w:rPr>
        <w:br w:type="page"/>
      </w:r>
    </w:p>
    <w:p w14:paraId="25915F3C" w14:textId="30537D92" w:rsidR="00FC682E" w:rsidRDefault="00110C8C" w:rsidP="00291C3A">
      <w:pPr>
        <w:pStyle w:val="Heading1"/>
        <w:rPr>
          <w:rFonts w:ascii="Arial" w:hAnsi="Arial" w:cs="Arial"/>
          <w:b/>
          <w:bCs/>
          <w:color w:val="auto"/>
          <w:sz w:val="68"/>
          <w:szCs w:val="68"/>
        </w:rPr>
      </w:pPr>
      <w:bookmarkStart w:id="1" w:name="_Toc235188573"/>
      <w:r w:rsidRPr="00291C3A">
        <w:rPr>
          <w:rFonts w:ascii="Arial" w:hAnsi="Arial" w:cs="Arial"/>
          <w:b/>
          <w:bCs/>
          <w:color w:val="auto"/>
          <w:sz w:val="68"/>
          <w:szCs w:val="68"/>
        </w:rPr>
        <w:lastRenderedPageBreak/>
        <w:t>Introduction</w:t>
      </w:r>
      <w:bookmarkEnd w:id="1"/>
      <w:r w:rsidR="00173BC6" w:rsidRPr="00291C3A">
        <w:rPr>
          <w:rFonts w:ascii="Arial" w:hAnsi="Arial" w:cs="Arial"/>
          <w:b/>
          <w:bCs/>
          <w:color w:val="auto"/>
          <w:sz w:val="68"/>
          <w:szCs w:val="68"/>
        </w:rPr>
        <w:t xml:space="preserve"> </w:t>
      </w:r>
      <w:bookmarkEnd w:id="0"/>
    </w:p>
    <w:p w14:paraId="77601936" w14:textId="77777777" w:rsidR="00291C3A" w:rsidRPr="00291C3A" w:rsidRDefault="00291C3A" w:rsidP="00291C3A"/>
    <w:p w14:paraId="6199790E" w14:textId="4CCEA43A" w:rsidR="00E27B9F" w:rsidRPr="00291C3A" w:rsidRDefault="007314E5" w:rsidP="00291C3A">
      <w:pPr>
        <w:spacing w:line="276" w:lineRule="auto"/>
        <w:rPr>
          <w:rFonts w:ascii="Arial" w:hAnsi="Arial" w:cs="Arial"/>
        </w:rPr>
      </w:pPr>
      <w:r w:rsidRPr="00291C3A">
        <w:rPr>
          <w:rFonts w:ascii="Arial" w:hAnsi="Arial" w:cs="Arial"/>
        </w:rPr>
        <w:t>T</w:t>
      </w:r>
      <w:r w:rsidR="00DE05A3" w:rsidRPr="00291C3A">
        <w:rPr>
          <w:rFonts w:ascii="Arial" w:hAnsi="Arial" w:cs="Arial"/>
        </w:rPr>
        <w:t xml:space="preserve">he </w:t>
      </w:r>
      <w:r w:rsidR="004D614B" w:rsidRPr="00291C3A">
        <w:rPr>
          <w:rFonts w:ascii="Arial" w:hAnsi="Arial" w:cs="Arial"/>
        </w:rPr>
        <w:t>2024 S</w:t>
      </w:r>
      <w:r w:rsidR="0016041A" w:rsidRPr="00291C3A">
        <w:rPr>
          <w:rFonts w:ascii="Arial" w:hAnsi="Arial" w:cs="Arial"/>
        </w:rPr>
        <w:t xml:space="preserve">cottish House Condition </w:t>
      </w:r>
      <w:r w:rsidRPr="00291C3A">
        <w:rPr>
          <w:rFonts w:ascii="Arial" w:hAnsi="Arial" w:cs="Arial"/>
        </w:rPr>
        <w:t xml:space="preserve">findings </w:t>
      </w:r>
      <w:r w:rsidR="00504676" w:rsidRPr="00291C3A">
        <w:rPr>
          <w:rFonts w:ascii="Arial" w:hAnsi="Arial" w:cs="Arial"/>
        </w:rPr>
        <w:t xml:space="preserve">show a welcome reduction in fuel and extreme fuel poverty </w:t>
      </w:r>
      <w:r w:rsidR="00DE05A3" w:rsidRPr="00291C3A">
        <w:rPr>
          <w:rFonts w:ascii="Arial" w:hAnsi="Arial" w:cs="Arial"/>
        </w:rPr>
        <w:t>rates</w:t>
      </w:r>
      <w:r w:rsidR="009D5919" w:rsidRPr="00291C3A">
        <w:rPr>
          <w:rFonts w:ascii="Arial" w:hAnsi="Arial" w:cs="Arial"/>
        </w:rPr>
        <w:t xml:space="preserve"> with fuel poverty fall</w:t>
      </w:r>
      <w:r w:rsidR="00DE05A3" w:rsidRPr="00291C3A">
        <w:rPr>
          <w:rFonts w:ascii="Arial" w:hAnsi="Arial" w:cs="Arial"/>
        </w:rPr>
        <w:t>ing</w:t>
      </w:r>
      <w:r w:rsidR="009D5919" w:rsidRPr="00291C3A">
        <w:rPr>
          <w:rFonts w:ascii="Arial" w:hAnsi="Arial" w:cs="Arial"/>
        </w:rPr>
        <w:t xml:space="preserve"> to 28.7% (around 732,000 households)</w:t>
      </w:r>
      <w:r w:rsidR="00DE05A3" w:rsidRPr="00291C3A">
        <w:rPr>
          <w:rFonts w:ascii="Arial" w:hAnsi="Arial" w:cs="Arial"/>
        </w:rPr>
        <w:t xml:space="preserve">, </w:t>
      </w:r>
      <w:r w:rsidR="009D5919" w:rsidRPr="00291C3A">
        <w:rPr>
          <w:rFonts w:ascii="Arial" w:hAnsi="Arial" w:cs="Arial"/>
        </w:rPr>
        <w:t>down from 33.9% in 2023, with</w:t>
      </w:r>
      <w:r w:rsidR="00065258" w:rsidRPr="00291C3A">
        <w:rPr>
          <w:rFonts w:ascii="Arial" w:hAnsi="Arial" w:cs="Arial"/>
        </w:rPr>
        <w:t xml:space="preserve"> </w:t>
      </w:r>
      <w:r w:rsidR="003B730B" w:rsidRPr="00291C3A">
        <w:rPr>
          <w:rFonts w:ascii="Arial" w:hAnsi="Arial" w:cs="Arial"/>
        </w:rPr>
        <w:t xml:space="preserve">14% </w:t>
      </w:r>
      <w:r w:rsidR="00D046BA" w:rsidRPr="00291C3A">
        <w:rPr>
          <w:rFonts w:ascii="Arial" w:hAnsi="Arial" w:cs="Arial"/>
        </w:rPr>
        <w:t>o</w:t>
      </w:r>
      <w:r w:rsidR="003B730B" w:rsidRPr="00291C3A">
        <w:rPr>
          <w:rFonts w:ascii="Arial" w:hAnsi="Arial" w:cs="Arial"/>
        </w:rPr>
        <w:t>f all households</w:t>
      </w:r>
      <w:r w:rsidR="00D046BA" w:rsidRPr="00291C3A">
        <w:rPr>
          <w:rFonts w:ascii="Arial" w:hAnsi="Arial" w:cs="Arial"/>
        </w:rPr>
        <w:t xml:space="preserve"> </w:t>
      </w:r>
      <w:r w:rsidR="00733155" w:rsidRPr="00291C3A">
        <w:rPr>
          <w:rFonts w:ascii="Arial" w:hAnsi="Arial" w:cs="Arial"/>
        </w:rPr>
        <w:t>(</w:t>
      </w:r>
      <w:r w:rsidR="003B5399" w:rsidRPr="00291C3A">
        <w:rPr>
          <w:rFonts w:ascii="Arial" w:hAnsi="Arial" w:cs="Arial"/>
        </w:rPr>
        <w:t xml:space="preserve">357,000) </w:t>
      </w:r>
      <w:r w:rsidR="003B730B" w:rsidRPr="00291C3A">
        <w:rPr>
          <w:rFonts w:ascii="Arial" w:hAnsi="Arial" w:cs="Arial"/>
        </w:rPr>
        <w:t>in extreme fuel poverty</w:t>
      </w:r>
      <w:r w:rsidR="00D046BA" w:rsidRPr="00291C3A">
        <w:rPr>
          <w:rFonts w:ascii="Arial" w:hAnsi="Arial" w:cs="Arial"/>
        </w:rPr>
        <w:t xml:space="preserve"> down from </w:t>
      </w:r>
      <w:r w:rsidR="00733155" w:rsidRPr="00291C3A">
        <w:rPr>
          <w:rFonts w:ascii="Arial" w:hAnsi="Arial" w:cs="Arial"/>
        </w:rPr>
        <w:t>19.4%</w:t>
      </w:r>
      <w:r w:rsidR="00C46755" w:rsidRPr="00291C3A">
        <w:rPr>
          <w:rStyle w:val="FootnoteReference"/>
          <w:rFonts w:ascii="Arial" w:hAnsi="Arial" w:cs="Arial"/>
        </w:rPr>
        <w:footnoteReference w:id="2"/>
      </w:r>
      <w:r w:rsidR="00733155" w:rsidRPr="00291C3A">
        <w:rPr>
          <w:rFonts w:ascii="Arial" w:hAnsi="Arial" w:cs="Arial"/>
        </w:rPr>
        <w:t xml:space="preserve">. </w:t>
      </w:r>
      <w:r w:rsidR="003B5399" w:rsidRPr="00291C3A">
        <w:rPr>
          <w:rFonts w:ascii="Arial" w:hAnsi="Arial" w:cs="Arial"/>
        </w:rPr>
        <w:t xml:space="preserve">This </w:t>
      </w:r>
      <w:r w:rsidR="007C739A" w:rsidRPr="00291C3A">
        <w:rPr>
          <w:rFonts w:ascii="Arial" w:hAnsi="Arial" w:cs="Arial"/>
        </w:rPr>
        <w:t xml:space="preserve">is mainly attributable </w:t>
      </w:r>
      <w:r w:rsidR="003B5399" w:rsidRPr="00291C3A">
        <w:rPr>
          <w:rFonts w:ascii="Arial" w:hAnsi="Arial" w:cs="Arial"/>
        </w:rPr>
        <w:t>to falling energy prices</w:t>
      </w:r>
      <w:r w:rsidR="0058202E" w:rsidRPr="00291C3A">
        <w:rPr>
          <w:rFonts w:ascii="Arial" w:hAnsi="Arial" w:cs="Arial"/>
        </w:rPr>
        <w:t xml:space="preserve"> in 2024. However, as </w:t>
      </w:r>
      <w:r w:rsidR="008C160D" w:rsidRPr="00291C3A">
        <w:rPr>
          <w:rFonts w:ascii="Arial" w:hAnsi="Arial" w:cs="Arial"/>
        </w:rPr>
        <w:t xml:space="preserve">the recent </w:t>
      </w:r>
      <w:r w:rsidR="000B7F35" w:rsidRPr="00291C3A">
        <w:rPr>
          <w:rFonts w:ascii="Arial" w:hAnsi="Arial" w:cs="Arial"/>
        </w:rPr>
        <w:t xml:space="preserve">13% </w:t>
      </w:r>
      <w:r w:rsidR="008C160D" w:rsidRPr="00291C3A">
        <w:rPr>
          <w:rFonts w:ascii="Arial" w:hAnsi="Arial" w:cs="Arial"/>
        </w:rPr>
        <w:t>energy price cap rise</w:t>
      </w:r>
      <w:r w:rsidR="000B7F35" w:rsidRPr="00291C3A">
        <w:rPr>
          <w:rStyle w:val="FootnoteReference"/>
          <w:rFonts w:ascii="Arial" w:hAnsi="Arial" w:cs="Arial"/>
        </w:rPr>
        <w:footnoteReference w:id="3"/>
      </w:r>
      <w:r w:rsidR="008C160D" w:rsidRPr="00291C3A">
        <w:rPr>
          <w:rFonts w:ascii="Arial" w:hAnsi="Arial" w:cs="Arial"/>
        </w:rPr>
        <w:t xml:space="preserve"> shows, energy prices are ris</w:t>
      </w:r>
      <w:r w:rsidR="00E60E09" w:rsidRPr="00291C3A">
        <w:rPr>
          <w:rFonts w:ascii="Arial" w:hAnsi="Arial" w:cs="Arial"/>
        </w:rPr>
        <w:t>i</w:t>
      </w:r>
      <w:r w:rsidR="007C739A" w:rsidRPr="00291C3A">
        <w:rPr>
          <w:rFonts w:ascii="Arial" w:hAnsi="Arial" w:cs="Arial"/>
        </w:rPr>
        <w:t>ng</w:t>
      </w:r>
      <w:r w:rsidR="008C160D" w:rsidRPr="00291C3A">
        <w:rPr>
          <w:rFonts w:ascii="Arial" w:hAnsi="Arial" w:cs="Arial"/>
        </w:rPr>
        <w:t xml:space="preserve"> again </w:t>
      </w:r>
      <w:r w:rsidR="00197A69" w:rsidRPr="00291C3A">
        <w:rPr>
          <w:rFonts w:ascii="Arial" w:hAnsi="Arial" w:cs="Arial"/>
        </w:rPr>
        <w:t xml:space="preserve">in response to the energy shock caused by the crisis in the Middle East. </w:t>
      </w:r>
      <w:r w:rsidR="009C17A8" w:rsidRPr="00291C3A">
        <w:rPr>
          <w:rFonts w:ascii="Arial" w:hAnsi="Arial" w:cs="Arial"/>
        </w:rPr>
        <w:t>A further 2% rise</w:t>
      </w:r>
      <w:r w:rsidR="00993461" w:rsidRPr="00291C3A">
        <w:rPr>
          <w:rStyle w:val="FootnoteReference"/>
          <w:rFonts w:ascii="Arial" w:hAnsi="Arial" w:cs="Arial"/>
        </w:rPr>
        <w:footnoteReference w:id="4"/>
      </w:r>
      <w:r w:rsidR="009C17A8" w:rsidRPr="00291C3A">
        <w:rPr>
          <w:rFonts w:ascii="Arial" w:hAnsi="Arial" w:cs="Arial"/>
        </w:rPr>
        <w:t xml:space="preserve"> on the July-September cap is predicted for</w:t>
      </w:r>
      <w:r w:rsidR="00993461" w:rsidRPr="00291C3A">
        <w:rPr>
          <w:rFonts w:ascii="Arial" w:hAnsi="Arial" w:cs="Arial"/>
        </w:rPr>
        <w:t xml:space="preserve"> the</w:t>
      </w:r>
      <w:r w:rsidR="009C17A8" w:rsidRPr="00291C3A">
        <w:rPr>
          <w:rFonts w:ascii="Arial" w:hAnsi="Arial" w:cs="Arial"/>
        </w:rPr>
        <w:t xml:space="preserve"> O</w:t>
      </w:r>
      <w:r w:rsidR="00993461" w:rsidRPr="00291C3A">
        <w:rPr>
          <w:rFonts w:ascii="Arial" w:hAnsi="Arial" w:cs="Arial"/>
        </w:rPr>
        <w:t xml:space="preserve">ctober-December quarter. </w:t>
      </w:r>
      <w:r w:rsidR="005C5AAA" w:rsidRPr="00291C3A">
        <w:rPr>
          <w:rFonts w:ascii="Arial" w:hAnsi="Arial" w:cs="Arial"/>
        </w:rPr>
        <w:t xml:space="preserve">Energy debt </w:t>
      </w:r>
      <w:r w:rsidR="006922A8" w:rsidRPr="00291C3A">
        <w:rPr>
          <w:rFonts w:ascii="Arial" w:hAnsi="Arial" w:cs="Arial"/>
        </w:rPr>
        <w:t xml:space="preserve">and arrears </w:t>
      </w:r>
      <w:r w:rsidR="006F120B" w:rsidRPr="00291C3A">
        <w:rPr>
          <w:rFonts w:ascii="Arial" w:hAnsi="Arial" w:cs="Arial"/>
        </w:rPr>
        <w:t xml:space="preserve">also </w:t>
      </w:r>
      <w:r w:rsidR="006922A8" w:rsidRPr="00291C3A">
        <w:rPr>
          <w:rFonts w:ascii="Arial" w:hAnsi="Arial" w:cs="Arial"/>
        </w:rPr>
        <w:t>continue to rise</w:t>
      </w:r>
      <w:r w:rsidR="009C4F5A" w:rsidRPr="00291C3A">
        <w:rPr>
          <w:rFonts w:ascii="Arial" w:hAnsi="Arial" w:cs="Arial"/>
        </w:rPr>
        <w:t xml:space="preserve">, Citizens Advice Scotland </w:t>
      </w:r>
      <w:hyperlink r:id="rId18" w:history="1">
        <w:r w:rsidR="006F120B" w:rsidRPr="00291C3A">
          <w:rPr>
            <w:rStyle w:val="Hyperlink"/>
            <w:rFonts w:ascii="Arial" w:hAnsi="Arial" w:cs="Arial"/>
          </w:rPr>
          <w:t>report</w:t>
        </w:r>
      </w:hyperlink>
      <w:r w:rsidR="009C4F5A" w:rsidRPr="00291C3A">
        <w:rPr>
          <w:rFonts w:ascii="Arial" w:hAnsi="Arial" w:cs="Arial"/>
        </w:rPr>
        <w:t xml:space="preserve"> that in the first </w:t>
      </w:r>
      <w:r w:rsidR="008F7D02" w:rsidRPr="00291C3A">
        <w:rPr>
          <w:rFonts w:ascii="Arial" w:hAnsi="Arial" w:cs="Arial"/>
        </w:rPr>
        <w:t xml:space="preserve">quarter of 2026, a total of £2.7 million of energy debt was brought to their network. </w:t>
      </w:r>
      <w:r w:rsidR="00E84DF7" w:rsidRPr="00291C3A">
        <w:rPr>
          <w:rFonts w:ascii="Arial" w:hAnsi="Arial" w:cs="Arial"/>
        </w:rPr>
        <w:t xml:space="preserve">Fuel poverty remains </w:t>
      </w:r>
      <w:r w:rsidR="002854C0" w:rsidRPr="00291C3A">
        <w:rPr>
          <w:rFonts w:ascii="Arial" w:hAnsi="Arial" w:cs="Arial"/>
        </w:rPr>
        <w:t xml:space="preserve">deeply rooted in Scotland’s communities. </w:t>
      </w:r>
    </w:p>
    <w:p w14:paraId="3F665877" w14:textId="77777777" w:rsidR="003B1889" w:rsidRPr="00291C3A" w:rsidRDefault="003B1889" w:rsidP="00291C3A">
      <w:pPr>
        <w:spacing w:line="276" w:lineRule="auto"/>
        <w:rPr>
          <w:rFonts w:ascii="Arial" w:hAnsi="Arial" w:cs="Arial"/>
        </w:rPr>
      </w:pPr>
    </w:p>
    <w:p w14:paraId="2C42683B" w14:textId="2005FAC9" w:rsidR="00AF14F1" w:rsidRPr="00291C3A" w:rsidRDefault="006A6656" w:rsidP="00291C3A">
      <w:pPr>
        <w:spacing w:line="276" w:lineRule="auto"/>
        <w:rPr>
          <w:rFonts w:ascii="Arial" w:hAnsi="Arial" w:cs="Arial"/>
          <w:kern w:val="0"/>
          <w14:ligatures w14:val="none"/>
        </w:rPr>
      </w:pPr>
      <w:r w:rsidRPr="00291C3A">
        <w:rPr>
          <w:rFonts w:ascii="Arial" w:hAnsi="Arial" w:cs="Arial"/>
        </w:rPr>
        <w:t xml:space="preserve">This </w:t>
      </w:r>
      <w:r w:rsidR="002E6473" w:rsidRPr="00291C3A">
        <w:rPr>
          <w:rFonts w:ascii="Arial" w:hAnsi="Arial" w:cs="Arial"/>
        </w:rPr>
        <w:t xml:space="preserve">workplan </w:t>
      </w:r>
      <w:r w:rsidRPr="00291C3A">
        <w:rPr>
          <w:rFonts w:ascii="Arial" w:hAnsi="Arial" w:cs="Arial"/>
        </w:rPr>
        <w:t>year</w:t>
      </w:r>
      <w:r w:rsidR="007E5BDD" w:rsidRPr="00291C3A">
        <w:rPr>
          <w:rFonts w:ascii="Arial" w:hAnsi="Arial" w:cs="Arial"/>
        </w:rPr>
        <w:t xml:space="preserve"> will be an important on</w:t>
      </w:r>
      <w:r w:rsidR="006A4A75" w:rsidRPr="00291C3A">
        <w:rPr>
          <w:rFonts w:ascii="Arial" w:hAnsi="Arial" w:cs="Arial"/>
        </w:rPr>
        <w:t>e</w:t>
      </w:r>
      <w:r w:rsidR="007E5BDD" w:rsidRPr="00291C3A">
        <w:rPr>
          <w:rFonts w:ascii="Arial" w:hAnsi="Arial" w:cs="Arial"/>
        </w:rPr>
        <w:t xml:space="preserve"> in setting the </w:t>
      </w:r>
      <w:r w:rsidR="00AA0F00" w:rsidRPr="00291C3A">
        <w:rPr>
          <w:rFonts w:ascii="Arial" w:hAnsi="Arial" w:cs="Arial"/>
        </w:rPr>
        <w:t xml:space="preserve">direction for fuel poverty policy and programmes as the </w:t>
      </w:r>
      <w:r w:rsidR="00D54AD9" w:rsidRPr="00291C3A">
        <w:rPr>
          <w:rFonts w:ascii="Arial" w:hAnsi="Arial" w:cs="Arial"/>
        </w:rPr>
        <w:t>new Scottish</w:t>
      </w:r>
      <w:r w:rsidRPr="00291C3A">
        <w:rPr>
          <w:rFonts w:ascii="Arial" w:hAnsi="Arial" w:cs="Arial"/>
        </w:rPr>
        <w:t xml:space="preserve"> Government</w:t>
      </w:r>
      <w:r w:rsidR="00AA0F00" w:rsidRPr="00291C3A">
        <w:rPr>
          <w:rFonts w:ascii="Arial" w:hAnsi="Arial" w:cs="Arial"/>
        </w:rPr>
        <w:t xml:space="preserve"> works to revise its Fuel Poverty Strategy</w:t>
      </w:r>
      <w:r w:rsidR="004C5BD2" w:rsidRPr="00291C3A">
        <w:rPr>
          <w:rFonts w:ascii="Arial" w:hAnsi="Arial" w:cs="Arial"/>
        </w:rPr>
        <w:t xml:space="preserve">, due to be published in December 2026. </w:t>
      </w:r>
      <w:r w:rsidR="00A704DE" w:rsidRPr="00291C3A">
        <w:rPr>
          <w:rFonts w:ascii="Arial" w:hAnsi="Arial" w:cs="Arial"/>
        </w:rPr>
        <w:t>It is p</w:t>
      </w:r>
      <w:r w:rsidR="00E00E76" w:rsidRPr="00291C3A">
        <w:rPr>
          <w:rFonts w:ascii="Arial" w:hAnsi="Arial" w:cs="Arial"/>
        </w:rPr>
        <w:t>robable</w:t>
      </w:r>
      <w:r w:rsidR="00A704DE" w:rsidRPr="00291C3A">
        <w:rPr>
          <w:rFonts w:ascii="Arial" w:hAnsi="Arial" w:cs="Arial"/>
        </w:rPr>
        <w:t xml:space="preserve"> that th</w:t>
      </w:r>
      <w:r w:rsidR="00995EB2" w:rsidRPr="00291C3A">
        <w:rPr>
          <w:rFonts w:ascii="Arial" w:hAnsi="Arial" w:cs="Arial"/>
        </w:rPr>
        <w:t xml:space="preserve">is year’s programme for government from the </w:t>
      </w:r>
      <w:r w:rsidR="00A704DE" w:rsidRPr="00291C3A">
        <w:rPr>
          <w:rFonts w:ascii="Arial" w:hAnsi="Arial" w:cs="Arial"/>
        </w:rPr>
        <w:t xml:space="preserve">Scottish Government </w:t>
      </w:r>
      <w:r w:rsidR="00FE5A07" w:rsidRPr="00291C3A">
        <w:rPr>
          <w:rFonts w:ascii="Arial" w:hAnsi="Arial" w:cs="Arial"/>
        </w:rPr>
        <w:t>will</w:t>
      </w:r>
      <w:r w:rsidR="00D34A45" w:rsidRPr="00291C3A">
        <w:rPr>
          <w:rFonts w:ascii="Arial" w:hAnsi="Arial" w:cs="Arial"/>
        </w:rPr>
        <w:t xml:space="preserve"> also</w:t>
      </w:r>
      <w:r w:rsidR="00E00E76" w:rsidRPr="00291C3A">
        <w:rPr>
          <w:rFonts w:ascii="Arial" w:hAnsi="Arial" w:cs="Arial"/>
        </w:rPr>
        <w:t xml:space="preserve"> set a timetable for </w:t>
      </w:r>
      <w:r w:rsidR="00E34F31" w:rsidRPr="00291C3A">
        <w:rPr>
          <w:rFonts w:ascii="Arial" w:hAnsi="Arial" w:cs="Arial"/>
        </w:rPr>
        <w:t>the introduction of th</w:t>
      </w:r>
      <w:r w:rsidR="00A151FD" w:rsidRPr="00291C3A">
        <w:rPr>
          <w:rFonts w:ascii="Arial" w:hAnsi="Arial" w:cs="Arial"/>
        </w:rPr>
        <w:t xml:space="preserve">e </w:t>
      </w:r>
      <w:r w:rsidR="00A151FD" w:rsidRPr="00291C3A">
        <w:rPr>
          <w:rFonts w:ascii="Arial" w:hAnsi="Arial" w:cs="Arial"/>
          <w:kern w:val="0"/>
          <w14:ligatures w14:val="none"/>
        </w:rPr>
        <w:t>Buildings (Heating and Energy Performance) and Heat Networks (Scotland) Bill</w:t>
      </w:r>
      <w:r w:rsidR="00205AE5" w:rsidRPr="00291C3A">
        <w:rPr>
          <w:rFonts w:ascii="Arial" w:hAnsi="Arial" w:cs="Arial"/>
          <w:kern w:val="0"/>
          <w14:ligatures w14:val="none"/>
        </w:rPr>
        <w:t xml:space="preserve">. </w:t>
      </w:r>
      <w:r w:rsidR="00E63C9B" w:rsidRPr="00291C3A">
        <w:rPr>
          <w:rFonts w:ascii="Arial" w:hAnsi="Arial" w:cs="Arial"/>
          <w:kern w:val="0"/>
          <w14:ligatures w14:val="none"/>
        </w:rPr>
        <w:t>Our key priority for this workplan year will be to offer Scottish Ministers advice on</w:t>
      </w:r>
      <w:r w:rsidR="00726A1F" w:rsidRPr="00291C3A">
        <w:rPr>
          <w:rFonts w:ascii="Arial" w:hAnsi="Arial" w:cs="Arial"/>
          <w:kern w:val="0"/>
          <w14:ligatures w14:val="none"/>
        </w:rPr>
        <w:t xml:space="preserve"> the Fuel Poverty Strategy revision</w:t>
      </w:r>
      <w:r w:rsidR="005266CF" w:rsidRPr="00291C3A">
        <w:rPr>
          <w:rFonts w:ascii="Arial" w:hAnsi="Arial" w:cs="Arial"/>
          <w:kern w:val="0"/>
          <w14:ligatures w14:val="none"/>
        </w:rPr>
        <w:t>.</w:t>
      </w:r>
      <w:r w:rsidR="00AF14F1" w:rsidRPr="00291C3A">
        <w:rPr>
          <w:rFonts w:ascii="Arial" w:hAnsi="Arial" w:cs="Arial"/>
          <w:color w:val="1A1A1A"/>
          <w:shd w:val="clear" w:color="auto" w:fill="FFFFFF"/>
        </w:rPr>
        <w:t xml:space="preserve"> </w:t>
      </w:r>
      <w:r w:rsidR="00BA62C2" w:rsidRPr="00291C3A">
        <w:rPr>
          <w:rFonts w:ascii="Arial" w:hAnsi="Arial" w:cs="Arial"/>
          <w:color w:val="1A1A1A"/>
          <w:shd w:val="clear" w:color="auto" w:fill="FFFFFF"/>
        </w:rPr>
        <w:t>W</w:t>
      </w:r>
      <w:r w:rsidR="00AF14F1" w:rsidRPr="00291C3A">
        <w:rPr>
          <w:rFonts w:ascii="Arial" w:hAnsi="Arial" w:cs="Arial"/>
        </w:rPr>
        <w:t xml:space="preserve">e will </w:t>
      </w:r>
      <w:r w:rsidR="00BA62C2" w:rsidRPr="00291C3A">
        <w:rPr>
          <w:rFonts w:ascii="Arial" w:hAnsi="Arial" w:cs="Arial"/>
        </w:rPr>
        <w:t xml:space="preserve">do this by </w:t>
      </w:r>
      <w:r w:rsidR="00AF14F1" w:rsidRPr="00291C3A">
        <w:rPr>
          <w:rFonts w:ascii="Arial" w:hAnsi="Arial" w:cs="Arial"/>
        </w:rPr>
        <w:t>continu</w:t>
      </w:r>
      <w:r w:rsidR="00BA62C2" w:rsidRPr="00291C3A">
        <w:rPr>
          <w:rFonts w:ascii="Arial" w:hAnsi="Arial" w:cs="Arial"/>
        </w:rPr>
        <w:t>ing</w:t>
      </w:r>
      <w:r w:rsidR="00AF14F1" w:rsidRPr="00291C3A">
        <w:rPr>
          <w:rFonts w:ascii="Arial" w:hAnsi="Arial" w:cs="Arial"/>
        </w:rPr>
        <w:t xml:space="preserve"> the work we began with our response to the Scottish Government’s Periodic Report last year, setting </w:t>
      </w:r>
      <w:r w:rsidR="00BA62C2" w:rsidRPr="00291C3A">
        <w:rPr>
          <w:rFonts w:ascii="Arial" w:hAnsi="Arial" w:cs="Arial"/>
        </w:rPr>
        <w:t>out a</w:t>
      </w:r>
      <w:r w:rsidR="00AF14F1" w:rsidRPr="00291C3A">
        <w:rPr>
          <w:rFonts w:ascii="Arial" w:hAnsi="Arial" w:cs="Arial"/>
        </w:rPr>
        <w:t xml:space="preserve"> framework for a revised Strategy</w:t>
      </w:r>
      <w:r w:rsidR="00627D7B" w:rsidRPr="00291C3A">
        <w:rPr>
          <w:rFonts w:ascii="Arial" w:hAnsi="Arial" w:cs="Arial"/>
        </w:rPr>
        <w:t xml:space="preserve">, </w:t>
      </w:r>
      <w:r w:rsidR="00575AF5" w:rsidRPr="00291C3A">
        <w:rPr>
          <w:rFonts w:ascii="Arial" w:hAnsi="Arial" w:cs="Arial"/>
        </w:rPr>
        <w:t>and wi</w:t>
      </w:r>
      <w:r w:rsidR="00627D7B" w:rsidRPr="00291C3A">
        <w:rPr>
          <w:rFonts w:ascii="Arial" w:hAnsi="Arial" w:cs="Arial"/>
        </w:rPr>
        <w:t xml:space="preserve">ll </w:t>
      </w:r>
      <w:r w:rsidR="00575AF5" w:rsidRPr="00291C3A">
        <w:rPr>
          <w:rFonts w:ascii="Arial" w:hAnsi="Arial" w:cs="Arial"/>
        </w:rPr>
        <w:t xml:space="preserve">revisit the advice </w:t>
      </w:r>
      <w:r w:rsidR="00546037" w:rsidRPr="00291C3A">
        <w:rPr>
          <w:rFonts w:ascii="Arial" w:hAnsi="Arial" w:cs="Arial"/>
        </w:rPr>
        <w:t xml:space="preserve">we have </w:t>
      </w:r>
      <w:r w:rsidR="00082C88" w:rsidRPr="00291C3A">
        <w:rPr>
          <w:rFonts w:ascii="Arial" w:hAnsi="Arial" w:cs="Arial"/>
        </w:rPr>
        <w:t>given to Scottish Ministers to date to ensure it reflects the current fuel poverty</w:t>
      </w:r>
      <w:r w:rsidR="009936ED" w:rsidRPr="00291C3A">
        <w:rPr>
          <w:rFonts w:ascii="Arial" w:hAnsi="Arial" w:cs="Arial"/>
        </w:rPr>
        <w:t xml:space="preserve"> landscape.</w:t>
      </w:r>
      <w:r w:rsidR="00571F6D" w:rsidRPr="00291C3A">
        <w:rPr>
          <w:rFonts w:ascii="Arial" w:hAnsi="Arial" w:cs="Arial"/>
        </w:rPr>
        <w:t xml:space="preserve"> </w:t>
      </w:r>
      <w:r w:rsidR="00581245" w:rsidRPr="00291C3A">
        <w:rPr>
          <w:rFonts w:ascii="Arial" w:hAnsi="Arial" w:cs="Arial"/>
          <w:kern w:val="0"/>
          <w14:ligatures w14:val="none"/>
        </w:rPr>
        <w:t>W</w:t>
      </w:r>
      <w:r w:rsidR="00571F6D" w:rsidRPr="00291C3A">
        <w:rPr>
          <w:rFonts w:ascii="Arial" w:hAnsi="Arial" w:cs="Arial"/>
          <w:kern w:val="0"/>
          <w14:ligatures w14:val="none"/>
        </w:rPr>
        <w:t xml:space="preserve">e will </w:t>
      </w:r>
      <w:r w:rsidR="00581245" w:rsidRPr="00291C3A">
        <w:rPr>
          <w:rFonts w:ascii="Arial" w:hAnsi="Arial" w:cs="Arial"/>
          <w:kern w:val="0"/>
          <w14:ligatures w14:val="none"/>
        </w:rPr>
        <w:t xml:space="preserve">also </w:t>
      </w:r>
      <w:r w:rsidR="007E6ECB" w:rsidRPr="00291C3A">
        <w:rPr>
          <w:rFonts w:ascii="Arial" w:hAnsi="Arial" w:cs="Arial"/>
          <w:kern w:val="0"/>
          <w14:ligatures w14:val="none"/>
        </w:rPr>
        <w:t xml:space="preserve">advocate for fuel poverty to be </w:t>
      </w:r>
      <w:r w:rsidR="000E641F" w:rsidRPr="00291C3A">
        <w:rPr>
          <w:rFonts w:ascii="Arial" w:hAnsi="Arial" w:cs="Arial"/>
        </w:rPr>
        <w:t xml:space="preserve"> explicitly </w:t>
      </w:r>
      <w:r w:rsidR="00A96A7F" w:rsidRPr="00291C3A">
        <w:rPr>
          <w:rFonts w:ascii="Arial" w:hAnsi="Arial" w:cs="Arial"/>
          <w:kern w:val="0"/>
          <w14:ligatures w14:val="none"/>
        </w:rPr>
        <w:t>recognised in</w:t>
      </w:r>
      <w:r w:rsidR="00571F6D" w:rsidRPr="00291C3A">
        <w:rPr>
          <w:rFonts w:ascii="Arial" w:hAnsi="Arial" w:cs="Arial"/>
        </w:rPr>
        <w:t xml:space="preserve"> the</w:t>
      </w:r>
      <w:r w:rsidR="00571F6D" w:rsidRPr="00291C3A">
        <w:rPr>
          <w:rFonts w:ascii="Arial" w:hAnsi="Arial" w:cs="Arial"/>
          <w:color w:val="1A1A1A"/>
          <w:shd w:val="clear" w:color="auto" w:fill="FFFFFF"/>
        </w:rPr>
        <w:t xml:space="preserve"> </w:t>
      </w:r>
      <w:r w:rsidR="00571F6D" w:rsidRPr="00291C3A">
        <w:rPr>
          <w:rFonts w:ascii="Arial" w:hAnsi="Arial" w:cs="Arial"/>
          <w:kern w:val="0"/>
          <w14:ligatures w14:val="none"/>
        </w:rPr>
        <w:t xml:space="preserve">Buildings (Heating and Energy Performance) and Heat Networks (Scotland) </w:t>
      </w:r>
      <w:r w:rsidR="00571F6D" w:rsidRPr="00291C3A">
        <w:rPr>
          <w:rFonts w:ascii="Arial" w:hAnsi="Arial" w:cs="Arial"/>
          <w:color w:val="1A1A1A"/>
          <w:shd w:val="clear" w:color="auto" w:fill="FFFFFF"/>
        </w:rPr>
        <w:t>Bill.</w:t>
      </w:r>
      <w:r w:rsidR="009936ED" w:rsidRPr="00291C3A">
        <w:rPr>
          <w:rFonts w:ascii="Arial" w:hAnsi="Arial" w:cs="Arial"/>
        </w:rPr>
        <w:t xml:space="preserve"> </w:t>
      </w:r>
      <w:r w:rsidR="00AF14F1" w:rsidRPr="00291C3A">
        <w:rPr>
          <w:rFonts w:ascii="Arial" w:hAnsi="Arial" w:cs="Arial"/>
        </w:rPr>
        <w:t>We</w:t>
      </w:r>
      <w:r w:rsidR="00581245" w:rsidRPr="00291C3A">
        <w:rPr>
          <w:rFonts w:ascii="Arial" w:hAnsi="Arial" w:cs="Arial"/>
        </w:rPr>
        <w:t xml:space="preserve"> will </w:t>
      </w:r>
      <w:r w:rsidR="00AF14F1" w:rsidRPr="00291C3A">
        <w:rPr>
          <w:rFonts w:ascii="Arial" w:hAnsi="Arial" w:cs="Arial"/>
        </w:rPr>
        <w:t xml:space="preserve">offer recommendations for the revised Strategy which have emerged from our work on the impact of fuel poverty drivers on island communities and strengthening health and fuel poverty </w:t>
      </w:r>
      <w:r w:rsidR="00731E52" w:rsidRPr="00291C3A">
        <w:rPr>
          <w:rFonts w:ascii="Arial" w:hAnsi="Arial" w:cs="Arial"/>
        </w:rPr>
        <w:t xml:space="preserve">policy </w:t>
      </w:r>
      <w:r w:rsidR="00AF14F1" w:rsidRPr="00291C3A">
        <w:rPr>
          <w:rFonts w:ascii="Arial" w:hAnsi="Arial" w:cs="Arial"/>
        </w:rPr>
        <w:t xml:space="preserve">links. </w:t>
      </w:r>
      <w:r w:rsidR="00446A9A" w:rsidRPr="00291C3A">
        <w:rPr>
          <w:rFonts w:ascii="Arial" w:hAnsi="Arial" w:cs="Arial"/>
        </w:rPr>
        <w:t xml:space="preserve">Our work on health and with island communities </w:t>
      </w:r>
      <w:r w:rsidR="00A53A8B" w:rsidRPr="00291C3A">
        <w:rPr>
          <w:rFonts w:ascii="Arial" w:hAnsi="Arial" w:cs="Arial"/>
        </w:rPr>
        <w:t>has</w:t>
      </w:r>
      <w:r w:rsidR="00523B11" w:rsidRPr="00291C3A">
        <w:rPr>
          <w:rFonts w:ascii="Arial" w:hAnsi="Arial" w:cs="Arial"/>
        </w:rPr>
        <w:t xml:space="preserve"> </w:t>
      </w:r>
      <w:r w:rsidR="0087385C" w:rsidRPr="00291C3A">
        <w:rPr>
          <w:rFonts w:ascii="Arial" w:hAnsi="Arial" w:cs="Arial"/>
        </w:rPr>
        <w:t xml:space="preserve">highlighted </w:t>
      </w:r>
      <w:r w:rsidR="005F4AE3" w:rsidRPr="00291C3A">
        <w:rPr>
          <w:rFonts w:ascii="Arial" w:hAnsi="Arial" w:cs="Arial"/>
        </w:rPr>
        <w:t>the intersectional nature of fuel p</w:t>
      </w:r>
      <w:r w:rsidR="00446A9A" w:rsidRPr="00291C3A">
        <w:rPr>
          <w:rFonts w:ascii="Arial" w:hAnsi="Arial" w:cs="Arial"/>
          <w:shd w:val="clear" w:color="auto" w:fill="FFFFFF"/>
        </w:rPr>
        <w:t xml:space="preserve">overty </w:t>
      </w:r>
      <w:r w:rsidR="00581245" w:rsidRPr="00291C3A">
        <w:rPr>
          <w:rFonts w:ascii="Arial" w:hAnsi="Arial" w:cs="Arial"/>
          <w:shd w:val="clear" w:color="auto" w:fill="FFFFFF"/>
        </w:rPr>
        <w:t>where</w:t>
      </w:r>
      <w:r w:rsidR="00446A9A" w:rsidRPr="00291C3A">
        <w:rPr>
          <w:rFonts w:ascii="Arial" w:hAnsi="Arial" w:cs="Arial"/>
          <w:shd w:val="clear" w:color="auto" w:fill="FFFFFF"/>
        </w:rPr>
        <w:t xml:space="preserve"> several factors come together to cause, or deepen, people’s fuel poverty. </w:t>
      </w:r>
      <w:r w:rsidR="005F4AE3" w:rsidRPr="00291C3A">
        <w:rPr>
          <w:rFonts w:ascii="Arial" w:hAnsi="Arial" w:cs="Arial"/>
          <w:shd w:val="clear" w:color="auto" w:fill="FFFFFF"/>
        </w:rPr>
        <w:t>W</w:t>
      </w:r>
      <w:r w:rsidR="00446A9A" w:rsidRPr="00291C3A">
        <w:rPr>
          <w:rFonts w:ascii="Arial" w:hAnsi="Arial" w:cs="Arial"/>
          <w:shd w:val="clear" w:color="auto" w:fill="FFFFFF"/>
        </w:rPr>
        <w:t xml:space="preserve">e want to understand further what the work in this area has shown, shine a light on findings, identify data gaps and suggest how policy and fuel poverty approaches, programmes and projects, could be strengthened by bringing an intersectional </w:t>
      </w:r>
      <w:r w:rsidR="00201649" w:rsidRPr="00291C3A">
        <w:rPr>
          <w:rFonts w:ascii="Arial" w:hAnsi="Arial" w:cs="Arial"/>
          <w:shd w:val="clear" w:color="auto" w:fill="FFFFFF"/>
        </w:rPr>
        <w:t xml:space="preserve">perspective </w:t>
      </w:r>
      <w:r w:rsidR="00446A9A" w:rsidRPr="00291C3A">
        <w:rPr>
          <w:rFonts w:ascii="Arial" w:hAnsi="Arial" w:cs="Arial"/>
          <w:shd w:val="clear" w:color="auto" w:fill="FFFFFF"/>
        </w:rPr>
        <w:t>to them</w:t>
      </w:r>
      <w:r w:rsidR="00201649" w:rsidRPr="00291C3A">
        <w:rPr>
          <w:rFonts w:ascii="Arial" w:hAnsi="Arial" w:cs="Arial"/>
          <w:shd w:val="clear" w:color="auto" w:fill="FFFFFF"/>
        </w:rPr>
        <w:t>.</w:t>
      </w:r>
      <w:r w:rsidR="007E1F5C" w:rsidRPr="00291C3A">
        <w:rPr>
          <w:rFonts w:ascii="Arial" w:hAnsi="Arial" w:cs="Arial"/>
        </w:rPr>
        <w:t xml:space="preserve"> </w:t>
      </w:r>
    </w:p>
    <w:p w14:paraId="24B47759" w14:textId="77777777" w:rsidR="003B1889" w:rsidRPr="00291C3A" w:rsidRDefault="003B1889" w:rsidP="00291C3A">
      <w:pPr>
        <w:spacing w:line="276" w:lineRule="auto"/>
        <w:rPr>
          <w:rFonts w:ascii="Arial" w:hAnsi="Arial" w:cs="Arial"/>
          <w:kern w:val="0"/>
          <w14:ligatures w14:val="none"/>
        </w:rPr>
      </w:pPr>
    </w:p>
    <w:p w14:paraId="7B902DCD" w14:textId="731C2230" w:rsidR="00E3017D" w:rsidRPr="00291C3A" w:rsidRDefault="00A414BC" w:rsidP="00291C3A">
      <w:pPr>
        <w:spacing w:line="276" w:lineRule="auto"/>
        <w:rPr>
          <w:rFonts w:ascii="Arial" w:hAnsi="Arial" w:cs="Arial"/>
        </w:rPr>
      </w:pPr>
      <w:r w:rsidRPr="00291C3A">
        <w:rPr>
          <w:rFonts w:ascii="Arial" w:hAnsi="Arial" w:cs="Arial"/>
        </w:rPr>
        <w:t xml:space="preserve">The energy </w:t>
      </w:r>
      <w:r w:rsidR="00071BA0" w:rsidRPr="00291C3A">
        <w:rPr>
          <w:rFonts w:ascii="Arial" w:hAnsi="Arial" w:cs="Arial"/>
        </w:rPr>
        <w:t>transition</w:t>
      </w:r>
      <w:r w:rsidRPr="00291C3A">
        <w:rPr>
          <w:rFonts w:ascii="Arial" w:hAnsi="Arial" w:cs="Arial"/>
        </w:rPr>
        <w:t xml:space="preserve"> is moving at pace but is complex and achieving a </w:t>
      </w:r>
      <w:r w:rsidR="000C37B6" w:rsidRPr="00291C3A">
        <w:rPr>
          <w:rFonts w:ascii="Arial" w:hAnsi="Arial" w:cs="Arial"/>
        </w:rPr>
        <w:t xml:space="preserve">synchronised </w:t>
      </w:r>
      <w:r w:rsidRPr="00291C3A">
        <w:rPr>
          <w:rFonts w:ascii="Arial" w:hAnsi="Arial" w:cs="Arial"/>
        </w:rPr>
        <w:t xml:space="preserve">transformed energy system is the work of many years. Separate moving parts lead to unintended consequences such as poor grid connectivity resulting in high </w:t>
      </w:r>
      <w:r w:rsidRPr="00291C3A">
        <w:rPr>
          <w:rFonts w:ascii="Arial" w:hAnsi="Arial" w:cs="Arial"/>
        </w:rPr>
        <w:lastRenderedPageBreak/>
        <w:t>curtailment costs with currently</w:t>
      </w:r>
      <w:r w:rsidR="009A0AD0" w:rsidRPr="00291C3A">
        <w:rPr>
          <w:rFonts w:ascii="Arial" w:hAnsi="Arial" w:cs="Arial"/>
        </w:rPr>
        <w:t xml:space="preserve"> limited</w:t>
      </w:r>
      <w:r w:rsidRPr="00291C3A">
        <w:rPr>
          <w:rFonts w:ascii="Arial" w:hAnsi="Arial" w:cs="Arial"/>
        </w:rPr>
        <w:t xml:space="preserve"> benefit to consumers in Scotland. Much is happening at a strategic policy level as REMA moves to Reformed National Pricing but the challenge of reducing energy prices remains immediate. We know that electricity prices in particular cause entrenched fuel poverty in areas where electric heating is the norm and unregulated fuels prevalent – typically rural and island communities</w:t>
      </w:r>
      <w:r w:rsidR="000C1BA1" w:rsidRPr="00291C3A">
        <w:rPr>
          <w:rFonts w:ascii="Arial" w:hAnsi="Arial" w:cs="Arial"/>
        </w:rPr>
        <w:t>. The</w:t>
      </w:r>
      <w:r w:rsidR="000C1BA1" w:rsidRPr="00291C3A">
        <w:rPr>
          <w:rFonts w:ascii="Arial" w:hAnsi="Arial" w:cs="Arial"/>
          <w:color w:val="333333"/>
          <w:shd w:val="clear" w:color="auto" w:fill="FFFFFF"/>
        </w:rPr>
        <w:t xml:space="preserve"> price cap</w:t>
      </w:r>
      <w:r w:rsidR="00755B21" w:rsidRPr="00291C3A">
        <w:rPr>
          <w:rStyle w:val="FootnoteReference"/>
          <w:rFonts w:ascii="Arial" w:hAnsi="Arial" w:cs="Arial"/>
          <w:color w:val="333333"/>
          <w:shd w:val="clear" w:color="auto" w:fill="FFFFFF"/>
        </w:rPr>
        <w:footnoteReference w:id="5"/>
      </w:r>
      <w:r w:rsidR="000C1BA1" w:rsidRPr="00291C3A">
        <w:rPr>
          <w:rFonts w:ascii="Arial" w:hAnsi="Arial" w:cs="Arial"/>
          <w:color w:val="333333"/>
          <w:shd w:val="clear" w:color="auto" w:fill="FFFFFF"/>
        </w:rPr>
        <w:t xml:space="preserve"> can mask the true reality of energy bills for those using electric heating systems. The lived experience of those contending with high electricity prices and greater consumption needs with electric heating systems has been brought home to us again in our recent work on the impact of the fuel poverty drivers on Scotland’s island communities. </w:t>
      </w:r>
      <w:r w:rsidR="00B90C4E" w:rsidRPr="00291C3A">
        <w:rPr>
          <w:rFonts w:ascii="Arial" w:hAnsi="Arial" w:cs="Arial"/>
          <w:color w:val="333333"/>
          <w:shd w:val="clear" w:color="auto" w:fill="FFFFFF"/>
        </w:rPr>
        <w:t>The price cap does not cover the costs of alternative (unregulated) fuels either where volatile pricing is a challenge for those who depend on them for heat. The sudden and dramatic rises in the cost of oil following the crisis in the Middle East, has seen the UK Government allocate funding to alleviate the full impact on vulnerable consumers</w:t>
      </w:r>
      <w:r w:rsidR="00B90C4E" w:rsidRPr="00291C3A">
        <w:rPr>
          <w:rStyle w:val="FootnoteReference"/>
          <w:rFonts w:ascii="Arial" w:hAnsi="Arial" w:cs="Arial"/>
          <w:color w:val="333333"/>
          <w:shd w:val="clear" w:color="auto" w:fill="FFFFFF"/>
        </w:rPr>
        <w:footnoteReference w:id="6"/>
      </w:r>
      <w:r w:rsidR="00291C3A">
        <w:rPr>
          <w:rFonts w:ascii="Arial" w:hAnsi="Arial" w:cs="Arial"/>
          <w:color w:val="333333"/>
          <w:shd w:val="clear" w:color="auto" w:fill="FFFFFF"/>
        </w:rPr>
        <w:t xml:space="preserve"> </w:t>
      </w:r>
      <w:r w:rsidR="00291C3A">
        <w:rPr>
          <w:rStyle w:val="FootnoteReference"/>
          <w:rFonts w:ascii="Arial" w:hAnsi="Arial" w:cs="Arial"/>
          <w:color w:val="333333"/>
          <w:shd w:val="clear" w:color="auto" w:fill="FFFFFF"/>
        </w:rPr>
        <w:footnoteReference w:id="7"/>
      </w:r>
      <w:r w:rsidR="00B90C4E" w:rsidRPr="00291C3A">
        <w:rPr>
          <w:rFonts w:ascii="Arial" w:hAnsi="Arial" w:cs="Arial"/>
          <w:color w:val="333333"/>
          <w:shd w:val="clear" w:color="auto" w:fill="FFFFFF"/>
        </w:rPr>
        <w:t xml:space="preserve">. Funding which the Scottish Government augmented </w:t>
      </w:r>
      <w:r w:rsidR="00C27ECA" w:rsidRPr="00291C3A">
        <w:rPr>
          <w:rFonts w:ascii="Arial" w:hAnsi="Arial" w:cs="Arial"/>
          <w:color w:val="333333"/>
          <w:shd w:val="clear" w:color="auto" w:fill="FFFFFF"/>
        </w:rPr>
        <w:t>and</w:t>
      </w:r>
      <w:r w:rsidR="00B90C4E" w:rsidRPr="00291C3A">
        <w:rPr>
          <w:rFonts w:ascii="Arial" w:hAnsi="Arial" w:cs="Arial"/>
          <w:color w:val="333333"/>
          <w:shd w:val="clear" w:color="auto" w:fill="FFFFFF"/>
        </w:rPr>
        <w:t xml:space="preserve"> opened up to those using LPG. </w:t>
      </w:r>
      <w:r w:rsidR="00B90C4E" w:rsidRPr="00291C3A">
        <w:rPr>
          <w:rFonts w:ascii="Arial" w:hAnsi="Arial" w:cs="Arial"/>
        </w:rPr>
        <w:t xml:space="preserve">The ongoing uncertainties in the energy markets will increase fuel poverty rates as energy prices are rising again as we have seen with the recent price cap increase and the anticipated further rise in October. </w:t>
      </w:r>
      <w:r w:rsidR="00E3017D" w:rsidRPr="00291C3A">
        <w:rPr>
          <w:rFonts w:ascii="Arial" w:hAnsi="Arial" w:cs="Arial"/>
        </w:rPr>
        <w:t>In spite of this, there is innovative practice throughout Scotland, which is proving that even with high energy prices, there are solutions which can be deployed to reduce energy bills and mitigate fuel poverty. We will be exploring these solutions and the impact they can have in reducing fuel poverty</w:t>
      </w:r>
      <w:r w:rsidR="006E7F35" w:rsidRPr="00291C3A">
        <w:rPr>
          <w:rFonts w:ascii="Arial" w:hAnsi="Arial" w:cs="Arial"/>
        </w:rPr>
        <w:t>.</w:t>
      </w:r>
    </w:p>
    <w:p w14:paraId="58ADA4DC" w14:textId="617CC919" w:rsidR="00D002C2" w:rsidRPr="00291C3A" w:rsidRDefault="00D002C2" w:rsidP="00291C3A">
      <w:pPr>
        <w:spacing w:line="276" w:lineRule="auto"/>
        <w:rPr>
          <w:rFonts w:ascii="Arial" w:hAnsi="Arial" w:cs="Arial"/>
        </w:rPr>
      </w:pPr>
    </w:p>
    <w:p w14:paraId="53B62773" w14:textId="12EBA091" w:rsidR="009E7F06" w:rsidRPr="00291C3A" w:rsidRDefault="009E7F06" w:rsidP="00291C3A">
      <w:pPr>
        <w:spacing w:line="276" w:lineRule="auto"/>
        <w:rPr>
          <w:rFonts w:ascii="Arial" w:hAnsi="Arial" w:cs="Arial"/>
        </w:rPr>
      </w:pPr>
      <w:r w:rsidRPr="00291C3A">
        <w:rPr>
          <w:rFonts w:ascii="Arial" w:hAnsi="Arial" w:cs="Arial"/>
          <w:shd w:val="clear" w:color="auto" w:fill="FFFFFF"/>
        </w:rPr>
        <w:t>The UK Government is planning to introduce reforms</w:t>
      </w:r>
      <w:r w:rsidRPr="00291C3A">
        <w:rPr>
          <w:rStyle w:val="FootnoteReference"/>
          <w:rFonts w:ascii="Arial" w:hAnsi="Arial" w:cs="Arial"/>
          <w:shd w:val="clear" w:color="auto" w:fill="FFFFFF"/>
        </w:rPr>
        <w:footnoteReference w:id="8"/>
      </w:r>
      <w:r w:rsidRPr="00291C3A">
        <w:rPr>
          <w:rFonts w:ascii="Arial" w:hAnsi="Arial" w:cs="Arial"/>
          <w:shd w:val="clear" w:color="auto" w:fill="FFFFFF"/>
        </w:rPr>
        <w:t xml:space="preserve"> which should bring down the price of electricity but when and how long</w:t>
      </w:r>
      <w:r w:rsidR="00B34BA2" w:rsidRPr="00291C3A">
        <w:rPr>
          <w:rFonts w:ascii="Arial" w:hAnsi="Arial" w:cs="Arial"/>
          <w:shd w:val="clear" w:color="auto" w:fill="FFFFFF"/>
        </w:rPr>
        <w:t xml:space="preserve"> before </w:t>
      </w:r>
      <w:r w:rsidRPr="00291C3A">
        <w:rPr>
          <w:rFonts w:ascii="Arial" w:hAnsi="Arial" w:cs="Arial"/>
          <w:shd w:val="clear" w:color="auto" w:fill="FFFFFF"/>
        </w:rPr>
        <w:t>these</w:t>
      </w:r>
      <w:r w:rsidR="00DF141E" w:rsidRPr="00291C3A">
        <w:rPr>
          <w:rFonts w:ascii="Arial" w:hAnsi="Arial" w:cs="Arial"/>
          <w:shd w:val="clear" w:color="auto" w:fill="FFFFFF"/>
        </w:rPr>
        <w:t xml:space="preserve"> take</w:t>
      </w:r>
      <w:r w:rsidRPr="00291C3A">
        <w:rPr>
          <w:rFonts w:ascii="Arial" w:hAnsi="Arial" w:cs="Arial"/>
          <w:shd w:val="clear" w:color="auto" w:fill="FFFFFF"/>
        </w:rPr>
        <w:t xml:space="preserve"> </w:t>
      </w:r>
      <w:r w:rsidR="00B34BA2" w:rsidRPr="00291C3A">
        <w:rPr>
          <w:rFonts w:ascii="Arial" w:hAnsi="Arial" w:cs="Arial"/>
          <w:shd w:val="clear" w:color="auto" w:fill="FFFFFF"/>
        </w:rPr>
        <w:t>effect is</w:t>
      </w:r>
      <w:r w:rsidRPr="00291C3A">
        <w:rPr>
          <w:rFonts w:ascii="Arial" w:hAnsi="Arial" w:cs="Arial"/>
          <w:shd w:val="clear" w:color="auto" w:fill="FFFFFF"/>
        </w:rPr>
        <w:t xml:space="preserve"> unclear. </w:t>
      </w:r>
      <w:r w:rsidR="00347E20" w:rsidRPr="00291C3A">
        <w:rPr>
          <w:rFonts w:ascii="Arial" w:hAnsi="Arial" w:cs="Arial"/>
          <w:shd w:val="clear" w:color="auto" w:fill="FFFFFF"/>
        </w:rPr>
        <w:t xml:space="preserve">Earlier this year the UK Government published </w:t>
      </w:r>
      <w:r w:rsidR="002346B3" w:rsidRPr="00291C3A">
        <w:rPr>
          <w:rFonts w:ascii="Arial" w:hAnsi="Arial" w:cs="Arial"/>
          <w:shd w:val="clear" w:color="auto" w:fill="FFFFFF"/>
        </w:rPr>
        <w:t>t</w:t>
      </w:r>
      <w:r w:rsidRPr="00291C3A">
        <w:rPr>
          <w:rFonts w:ascii="Arial" w:hAnsi="Arial" w:cs="Arial"/>
          <w:shd w:val="clear" w:color="auto" w:fill="FFFFFF"/>
        </w:rPr>
        <w:t>he Fuel Poverty Strategy for England</w:t>
      </w:r>
      <w:r w:rsidR="002346B3" w:rsidRPr="00291C3A">
        <w:rPr>
          <w:rFonts w:ascii="Arial" w:hAnsi="Arial" w:cs="Arial"/>
          <w:shd w:val="clear" w:color="auto" w:fill="FFFFFF"/>
        </w:rPr>
        <w:t>. W</w:t>
      </w:r>
      <w:r w:rsidRPr="00291C3A">
        <w:rPr>
          <w:rFonts w:ascii="Arial" w:hAnsi="Arial" w:cs="Arial"/>
          <w:shd w:val="clear" w:color="auto" w:fill="FFFFFF"/>
        </w:rPr>
        <w:t>ith its</w:t>
      </w:r>
      <w:r w:rsidRPr="00291C3A">
        <w:rPr>
          <w:rFonts w:ascii="Arial" w:hAnsi="Arial" w:cs="Arial"/>
        </w:rPr>
        <w:t xml:space="preserve"> shift to affordability, and the funding underpin for the Warm Homes Plan which will help deliver it, additional financial consequentials </w:t>
      </w:r>
      <w:r w:rsidR="002346B3" w:rsidRPr="00291C3A">
        <w:rPr>
          <w:rFonts w:ascii="Arial" w:hAnsi="Arial" w:cs="Arial"/>
        </w:rPr>
        <w:t xml:space="preserve">will </w:t>
      </w:r>
      <w:r w:rsidRPr="00291C3A">
        <w:rPr>
          <w:rFonts w:ascii="Arial" w:hAnsi="Arial" w:cs="Arial"/>
        </w:rPr>
        <w:t xml:space="preserve">flow to Scotland. </w:t>
      </w:r>
      <w:r w:rsidR="00711649" w:rsidRPr="00291C3A">
        <w:rPr>
          <w:rFonts w:ascii="Arial" w:hAnsi="Arial" w:cs="Arial"/>
          <w:shd w:val="clear" w:color="auto" w:fill="FFFFFF"/>
        </w:rPr>
        <w:t xml:space="preserve">As energy price crises are becoming more frequent and prolonged, </w:t>
      </w:r>
      <w:r w:rsidR="003B411D" w:rsidRPr="00291C3A">
        <w:rPr>
          <w:rFonts w:ascii="Arial" w:hAnsi="Arial" w:cs="Arial"/>
          <w:shd w:val="clear" w:color="auto" w:fill="FFFFFF"/>
        </w:rPr>
        <w:t xml:space="preserve">the need for </w:t>
      </w:r>
      <w:r w:rsidR="00711649" w:rsidRPr="00291C3A">
        <w:rPr>
          <w:rFonts w:ascii="Arial" w:hAnsi="Arial" w:cs="Arial"/>
          <w:shd w:val="clear" w:color="auto" w:fill="FFFFFF"/>
        </w:rPr>
        <w:t>fuel poverty policy to move beyond short-term emergency response towards long-term resilience</w:t>
      </w:r>
      <w:r w:rsidR="003B411D" w:rsidRPr="00291C3A">
        <w:rPr>
          <w:rFonts w:ascii="Arial" w:hAnsi="Arial" w:cs="Arial"/>
          <w:shd w:val="clear" w:color="auto" w:fill="FFFFFF"/>
        </w:rPr>
        <w:t xml:space="preserve"> </w:t>
      </w:r>
      <w:r w:rsidR="00C17319" w:rsidRPr="00291C3A">
        <w:rPr>
          <w:rFonts w:ascii="Arial" w:hAnsi="Arial" w:cs="Arial"/>
          <w:shd w:val="clear" w:color="auto" w:fill="FFFFFF"/>
        </w:rPr>
        <w:t>increase</w:t>
      </w:r>
      <w:r w:rsidR="003B411D" w:rsidRPr="00291C3A">
        <w:rPr>
          <w:rFonts w:ascii="Arial" w:hAnsi="Arial" w:cs="Arial"/>
          <w:shd w:val="clear" w:color="auto" w:fill="FFFFFF"/>
        </w:rPr>
        <w:t>s</w:t>
      </w:r>
      <w:r w:rsidR="00DF141E" w:rsidRPr="00291C3A">
        <w:rPr>
          <w:rFonts w:ascii="Arial" w:hAnsi="Arial" w:cs="Arial"/>
          <w:shd w:val="clear" w:color="auto" w:fill="FFFFFF"/>
        </w:rPr>
        <w:t>. T</w:t>
      </w:r>
      <w:r w:rsidR="00711649" w:rsidRPr="00291C3A">
        <w:rPr>
          <w:rFonts w:ascii="Arial" w:hAnsi="Arial" w:cs="Arial"/>
          <w:shd w:val="clear" w:color="auto" w:fill="FFFFFF"/>
        </w:rPr>
        <w:t xml:space="preserve">he Warm Home Plan financial consequentials </w:t>
      </w:r>
      <w:r w:rsidR="00711649" w:rsidRPr="00291C3A">
        <w:rPr>
          <w:rFonts w:ascii="Arial" w:hAnsi="Arial" w:cs="Arial"/>
        </w:rPr>
        <w:t>create opportunities to scale and speed up energy efficiency improvements in Scotland – poor energy efficiency being the fuel poverty driver where the Scottish Government has the most leverage</w:t>
      </w:r>
      <w:r w:rsidR="00D204C5" w:rsidRPr="00291C3A">
        <w:rPr>
          <w:rFonts w:ascii="Arial" w:hAnsi="Arial" w:cs="Arial"/>
        </w:rPr>
        <w:t xml:space="preserve">. </w:t>
      </w:r>
    </w:p>
    <w:p w14:paraId="47973E7F" w14:textId="352A5715" w:rsidR="00D002C2" w:rsidRPr="00291C3A" w:rsidRDefault="00D002C2" w:rsidP="00291C3A">
      <w:pPr>
        <w:spacing w:line="276" w:lineRule="auto"/>
        <w:rPr>
          <w:rFonts w:ascii="Arial" w:hAnsi="Arial" w:cs="Arial"/>
        </w:rPr>
      </w:pPr>
    </w:p>
    <w:p w14:paraId="66E3DD18" w14:textId="119C53CB" w:rsidR="00291C3A" w:rsidRPr="00291C3A" w:rsidRDefault="006142F5" w:rsidP="00291C3A">
      <w:pPr>
        <w:spacing w:line="276" w:lineRule="auto"/>
        <w:rPr>
          <w:rFonts w:ascii="Arial" w:hAnsi="Arial" w:cs="Arial"/>
        </w:rPr>
      </w:pPr>
      <w:r w:rsidRPr="00291C3A">
        <w:rPr>
          <w:rFonts w:ascii="Arial" w:hAnsi="Arial" w:cs="Arial"/>
        </w:rPr>
        <w:lastRenderedPageBreak/>
        <w:t>We will</w:t>
      </w:r>
      <w:r w:rsidR="00C95FE2" w:rsidRPr="00291C3A">
        <w:rPr>
          <w:rFonts w:ascii="Arial" w:hAnsi="Arial" w:cs="Arial"/>
        </w:rPr>
        <w:t xml:space="preserve">, as in previous years, </w:t>
      </w:r>
      <w:r w:rsidR="00936808" w:rsidRPr="00291C3A">
        <w:rPr>
          <w:rFonts w:ascii="Arial" w:hAnsi="Arial" w:cs="Arial"/>
        </w:rPr>
        <w:t xml:space="preserve">engage and </w:t>
      </w:r>
      <w:r w:rsidRPr="00291C3A">
        <w:rPr>
          <w:rFonts w:ascii="Arial" w:hAnsi="Arial" w:cs="Arial"/>
        </w:rPr>
        <w:t>collabor</w:t>
      </w:r>
      <w:r w:rsidR="00936808" w:rsidRPr="00291C3A">
        <w:rPr>
          <w:rFonts w:ascii="Arial" w:hAnsi="Arial" w:cs="Arial"/>
        </w:rPr>
        <w:t>ate widely</w:t>
      </w:r>
      <w:r w:rsidR="00C95FE2" w:rsidRPr="00291C3A">
        <w:rPr>
          <w:rFonts w:ascii="Arial" w:hAnsi="Arial" w:cs="Arial"/>
        </w:rPr>
        <w:t xml:space="preserve"> </w:t>
      </w:r>
      <w:r w:rsidR="00936808" w:rsidRPr="00291C3A">
        <w:rPr>
          <w:rFonts w:ascii="Arial" w:hAnsi="Arial" w:cs="Arial"/>
        </w:rPr>
        <w:t>accepting invitations where we can</w:t>
      </w:r>
      <w:r w:rsidR="00C95FE2" w:rsidRPr="00291C3A">
        <w:rPr>
          <w:rFonts w:ascii="Arial" w:hAnsi="Arial" w:cs="Arial"/>
        </w:rPr>
        <w:t>. We will also</w:t>
      </w:r>
      <w:r w:rsidR="00270EF7" w:rsidRPr="00291C3A">
        <w:rPr>
          <w:rFonts w:ascii="Arial" w:hAnsi="Arial" w:cs="Arial"/>
        </w:rPr>
        <w:t xml:space="preserve"> continue </w:t>
      </w:r>
      <w:r w:rsidR="00D2277F" w:rsidRPr="00291C3A">
        <w:rPr>
          <w:rFonts w:ascii="Arial" w:hAnsi="Arial" w:cs="Arial"/>
        </w:rPr>
        <w:t>to</w:t>
      </w:r>
      <w:r w:rsidR="00270EF7" w:rsidRPr="00291C3A">
        <w:rPr>
          <w:rFonts w:ascii="Arial" w:hAnsi="Arial" w:cs="Arial"/>
        </w:rPr>
        <w:t xml:space="preserve"> nurture connections, in partnership with others,</w:t>
      </w:r>
      <w:r w:rsidR="00D2277F" w:rsidRPr="00291C3A">
        <w:rPr>
          <w:rFonts w:ascii="Arial" w:hAnsi="Arial" w:cs="Arial"/>
        </w:rPr>
        <w:t xml:space="preserve"> across the fuel poverty landscape. </w:t>
      </w:r>
    </w:p>
    <w:p w14:paraId="6A43FFB2" w14:textId="609362AD" w:rsidR="002362D1" w:rsidRDefault="002362D1">
      <w:pPr>
        <w:rPr>
          <w:rFonts w:ascii="Arial" w:hAnsi="Arial"/>
          <w:b/>
          <w:bCs/>
          <w:color w:val="000000" w:themeColor="text1"/>
          <w:sz w:val="26"/>
          <w:szCs w:val="28"/>
        </w:rPr>
      </w:pPr>
      <w:bookmarkStart w:id="2" w:name="_Toc166143710"/>
      <w:bookmarkStart w:id="3" w:name="_Toc195792671"/>
    </w:p>
    <w:p w14:paraId="09845E49" w14:textId="5D53933A" w:rsidR="00555F66" w:rsidRPr="00291C3A" w:rsidRDefault="00951BF6" w:rsidP="00291C3A">
      <w:pPr>
        <w:pStyle w:val="SFPAPSmallSubheading"/>
      </w:pPr>
      <w:r w:rsidRPr="00291C3A">
        <w:t>Who we are</w:t>
      </w:r>
      <w:bookmarkEnd w:id="2"/>
      <w:bookmarkEnd w:id="3"/>
    </w:p>
    <w:p w14:paraId="66886BFD" w14:textId="77777777" w:rsidR="00291C3A" w:rsidRPr="00291C3A" w:rsidRDefault="006872A9" w:rsidP="00291C3A">
      <w:pPr>
        <w:spacing w:line="276" w:lineRule="auto"/>
        <w:rPr>
          <w:rFonts w:ascii="Arial" w:hAnsi="Arial" w:cs="Arial"/>
        </w:rPr>
      </w:pPr>
      <w:r w:rsidRPr="00291C3A">
        <w:rPr>
          <w:rFonts w:ascii="Arial" w:hAnsi="Arial" w:cs="Arial"/>
        </w:rPr>
        <w:t>The Panel is an independent advisory Non-Departmental Public Body (</w:t>
      </w:r>
      <w:proofErr w:type="spellStart"/>
      <w:r w:rsidRPr="00291C3A">
        <w:rPr>
          <w:rFonts w:ascii="Arial" w:hAnsi="Arial" w:cs="Arial"/>
        </w:rPr>
        <w:t>NDPB</w:t>
      </w:r>
      <w:proofErr w:type="spellEnd"/>
      <w:r w:rsidRPr="00291C3A">
        <w:rPr>
          <w:rFonts w:ascii="Arial" w:hAnsi="Arial" w:cs="Arial"/>
        </w:rPr>
        <w:t xml:space="preserve">), established under The Fuel Poverty (Targets, Definition and Strategy) (Scotland) Act 2019, set up to support Scottish Ministers and others to help eradicate fuel poverty in Scotland. </w:t>
      </w:r>
      <w:bookmarkStart w:id="4" w:name="_Toc195792672"/>
      <w:bookmarkStart w:id="5" w:name="_Toc166143711"/>
    </w:p>
    <w:p w14:paraId="7F6230EB" w14:textId="77777777" w:rsidR="00291C3A" w:rsidRPr="00291C3A" w:rsidRDefault="00291C3A" w:rsidP="00291C3A">
      <w:pPr>
        <w:spacing w:line="276" w:lineRule="auto"/>
        <w:rPr>
          <w:rFonts w:ascii="Arial" w:hAnsi="Arial" w:cs="Arial"/>
        </w:rPr>
      </w:pPr>
    </w:p>
    <w:p w14:paraId="1742F703" w14:textId="1AA3B3D6" w:rsidR="00F82377" w:rsidRDefault="009E5568" w:rsidP="00291C3A">
      <w:pPr>
        <w:spacing w:line="276" w:lineRule="auto"/>
        <w:rPr>
          <w:rFonts w:ascii="Arial" w:hAnsi="Arial" w:cs="Arial"/>
        </w:rPr>
      </w:pPr>
      <w:r w:rsidRPr="00291C3A">
        <w:rPr>
          <w:rFonts w:ascii="Arial" w:hAnsi="Arial" w:cs="Arial"/>
        </w:rPr>
        <w:t xml:space="preserve">We have </w:t>
      </w:r>
      <w:r w:rsidR="008759B8" w:rsidRPr="00291C3A">
        <w:rPr>
          <w:rFonts w:ascii="Arial" w:hAnsi="Arial" w:cs="Arial"/>
        </w:rPr>
        <w:t xml:space="preserve">six </w:t>
      </w:r>
      <w:hyperlink r:id="rId19">
        <w:r w:rsidR="007B3C5E" w:rsidRPr="00291C3A">
          <w:rPr>
            <w:rStyle w:val="Hyperlink"/>
            <w:rFonts w:ascii="Arial" w:hAnsi="Arial" w:cs="Arial"/>
          </w:rPr>
          <w:t>panel members</w:t>
        </w:r>
      </w:hyperlink>
      <w:r w:rsidR="004E113D" w:rsidRPr="00291C3A">
        <w:rPr>
          <w:rFonts w:ascii="Arial" w:hAnsi="Arial" w:cs="Arial"/>
        </w:rPr>
        <w:t>. F</w:t>
      </w:r>
      <w:r w:rsidR="008759B8" w:rsidRPr="00291C3A">
        <w:rPr>
          <w:rFonts w:ascii="Arial" w:hAnsi="Arial" w:cs="Arial"/>
        </w:rPr>
        <w:t>ive</w:t>
      </w:r>
      <w:r w:rsidR="004E113D" w:rsidRPr="00291C3A">
        <w:rPr>
          <w:rFonts w:ascii="Arial" w:hAnsi="Arial" w:cs="Arial"/>
        </w:rPr>
        <w:t xml:space="preserve"> members </w:t>
      </w:r>
      <w:r w:rsidR="005D4253" w:rsidRPr="00291C3A">
        <w:rPr>
          <w:rFonts w:ascii="Arial" w:hAnsi="Arial" w:cs="Arial"/>
        </w:rPr>
        <w:t xml:space="preserve">are contracted to </w:t>
      </w:r>
      <w:r w:rsidR="00FC406E" w:rsidRPr="00291C3A">
        <w:rPr>
          <w:rFonts w:ascii="Arial" w:hAnsi="Arial" w:cs="Arial"/>
        </w:rPr>
        <w:t xml:space="preserve">work </w:t>
      </w:r>
      <w:r w:rsidR="009E73FF" w:rsidRPr="00291C3A">
        <w:rPr>
          <w:rFonts w:ascii="Arial" w:hAnsi="Arial" w:cs="Arial"/>
        </w:rPr>
        <w:t>around</w:t>
      </w:r>
      <w:r w:rsidR="002362D1" w:rsidRPr="00291C3A">
        <w:rPr>
          <w:rFonts w:ascii="Arial" w:hAnsi="Arial" w:cs="Arial"/>
        </w:rPr>
        <w:t xml:space="preserve"> 12</w:t>
      </w:r>
      <w:r w:rsidR="00FC406E" w:rsidRPr="00291C3A">
        <w:rPr>
          <w:rFonts w:ascii="Arial" w:hAnsi="Arial" w:cs="Arial"/>
        </w:rPr>
        <w:t xml:space="preserve"> days a year</w:t>
      </w:r>
      <w:r w:rsidR="00070757" w:rsidRPr="00291C3A">
        <w:rPr>
          <w:rFonts w:ascii="Arial" w:hAnsi="Arial" w:cs="Arial"/>
        </w:rPr>
        <w:t xml:space="preserve"> </w:t>
      </w:r>
      <w:r w:rsidR="00FC406E" w:rsidRPr="00291C3A">
        <w:rPr>
          <w:rFonts w:ascii="Arial" w:hAnsi="Arial" w:cs="Arial"/>
        </w:rPr>
        <w:t>with the chairing member working</w:t>
      </w:r>
      <w:r w:rsidR="00907CDD" w:rsidRPr="00291C3A">
        <w:rPr>
          <w:rFonts w:ascii="Arial" w:hAnsi="Arial" w:cs="Arial"/>
        </w:rPr>
        <w:t xml:space="preserve"> </w:t>
      </w:r>
      <w:r w:rsidR="007C23CF" w:rsidRPr="00291C3A">
        <w:rPr>
          <w:rFonts w:ascii="Arial" w:hAnsi="Arial" w:cs="Arial"/>
        </w:rPr>
        <w:t>around</w:t>
      </w:r>
      <w:r w:rsidR="00071289" w:rsidRPr="00291C3A">
        <w:rPr>
          <w:rFonts w:ascii="Arial" w:hAnsi="Arial" w:cs="Arial"/>
        </w:rPr>
        <w:t xml:space="preserve"> 18</w:t>
      </w:r>
      <w:r w:rsidR="003522BA" w:rsidRPr="00291C3A">
        <w:rPr>
          <w:rFonts w:ascii="Arial" w:hAnsi="Arial" w:cs="Arial"/>
        </w:rPr>
        <w:t xml:space="preserve"> days a year</w:t>
      </w:r>
      <w:r w:rsidR="00516B49" w:rsidRPr="00291C3A">
        <w:rPr>
          <w:rFonts w:ascii="Arial" w:hAnsi="Arial" w:cs="Arial"/>
        </w:rPr>
        <w:t xml:space="preserve">, collectively working </w:t>
      </w:r>
      <w:r w:rsidR="005D4253" w:rsidRPr="00291C3A">
        <w:rPr>
          <w:rFonts w:ascii="Arial" w:hAnsi="Arial" w:cs="Arial"/>
        </w:rPr>
        <w:t>a maximum</w:t>
      </w:r>
      <w:r w:rsidR="009E73FF" w:rsidRPr="00291C3A">
        <w:rPr>
          <w:rFonts w:ascii="Arial" w:hAnsi="Arial" w:cs="Arial"/>
        </w:rPr>
        <w:t xml:space="preserve"> of 90 days</w:t>
      </w:r>
      <w:r w:rsidR="00FC406E" w:rsidRPr="00291C3A">
        <w:rPr>
          <w:rFonts w:ascii="Arial" w:hAnsi="Arial" w:cs="Arial"/>
        </w:rPr>
        <w:t>.</w:t>
      </w:r>
      <w:r w:rsidR="00C97582" w:rsidRPr="00291C3A">
        <w:rPr>
          <w:rFonts w:ascii="Arial" w:hAnsi="Arial" w:cs="Arial"/>
        </w:rPr>
        <w:t xml:space="preserve"> Our appointments run until the end of December 2029</w:t>
      </w:r>
      <w:r w:rsidR="00071289" w:rsidRPr="00291C3A">
        <w:rPr>
          <w:rFonts w:ascii="Arial" w:hAnsi="Arial" w:cs="Arial"/>
        </w:rPr>
        <w:t>.</w:t>
      </w:r>
      <w:r w:rsidR="00FC406E" w:rsidRPr="00291C3A">
        <w:rPr>
          <w:rFonts w:ascii="Arial" w:hAnsi="Arial" w:cs="Arial"/>
        </w:rPr>
        <w:t xml:space="preserve"> We are supported by a </w:t>
      </w:r>
      <w:r w:rsidR="002649BE" w:rsidRPr="00291C3A">
        <w:rPr>
          <w:rFonts w:ascii="Arial" w:hAnsi="Arial" w:cs="Arial"/>
        </w:rPr>
        <w:t xml:space="preserve">Secretariat of </w:t>
      </w:r>
      <w:r w:rsidR="1083F9EF" w:rsidRPr="00291C3A">
        <w:rPr>
          <w:rFonts w:ascii="Arial" w:hAnsi="Arial" w:cs="Arial"/>
        </w:rPr>
        <w:t>three</w:t>
      </w:r>
      <w:r w:rsidR="00070757" w:rsidRPr="00A44A01">
        <w:rPr>
          <w:rFonts w:ascii="Arial" w:hAnsi="Arial" w:cs="Arial"/>
        </w:rPr>
        <w:t>.</w:t>
      </w:r>
      <w:bookmarkEnd w:id="4"/>
      <w:r w:rsidR="0007478F">
        <w:rPr>
          <w:rFonts w:ascii="Arial" w:hAnsi="Arial" w:cs="Arial"/>
        </w:rPr>
        <w:t xml:space="preserve"> </w:t>
      </w:r>
    </w:p>
    <w:p w14:paraId="35E3C00D" w14:textId="77777777" w:rsidR="00291C3A" w:rsidRPr="00291C3A" w:rsidRDefault="00291C3A" w:rsidP="00291C3A">
      <w:pPr>
        <w:spacing w:line="276" w:lineRule="auto"/>
        <w:rPr>
          <w:b/>
          <w:bCs/>
        </w:rPr>
      </w:pPr>
    </w:p>
    <w:p w14:paraId="0977D0B5" w14:textId="0FE9CBFA" w:rsidR="00741894" w:rsidRPr="00291C3A" w:rsidRDefault="00951BF6" w:rsidP="00291C3A">
      <w:pPr>
        <w:pStyle w:val="SFPAPSmallSubheading"/>
      </w:pPr>
      <w:bookmarkStart w:id="6" w:name="_Toc195792673"/>
      <w:r w:rsidRPr="00291C3A">
        <w:t>What we do</w:t>
      </w:r>
      <w:bookmarkEnd w:id="5"/>
      <w:bookmarkEnd w:id="6"/>
      <w:r w:rsidRPr="00291C3A">
        <w:t xml:space="preserve"> </w:t>
      </w:r>
      <w:r w:rsidR="00741894" w:rsidRPr="00291C3A">
        <w:t xml:space="preserve"> </w:t>
      </w:r>
    </w:p>
    <w:p w14:paraId="2478B409" w14:textId="3D382961" w:rsidR="00E15268" w:rsidRDefault="00E15268" w:rsidP="00291C3A">
      <w:pPr>
        <w:spacing w:line="276" w:lineRule="auto"/>
        <w:rPr>
          <w:rFonts w:ascii="Arial" w:hAnsi="Arial" w:cs="Arial"/>
        </w:rPr>
      </w:pPr>
      <w:r w:rsidRPr="00291C3A">
        <w:rPr>
          <w:rFonts w:ascii="Arial" w:hAnsi="Arial" w:cs="Arial"/>
        </w:rPr>
        <w:t xml:space="preserve">The Panel provides an independent voice </w:t>
      </w:r>
      <w:r w:rsidR="00FC4178" w:rsidRPr="00291C3A">
        <w:rPr>
          <w:rFonts w:ascii="Arial" w:hAnsi="Arial" w:cs="Arial"/>
        </w:rPr>
        <w:t xml:space="preserve">to </w:t>
      </w:r>
      <w:r w:rsidRPr="00291C3A">
        <w:rPr>
          <w:rFonts w:ascii="Arial" w:hAnsi="Arial" w:cs="Arial"/>
        </w:rPr>
        <w:t>Scottish Ministers on fuel poverty matters, fostering co-operation across the fuel poverty landscape, and fulfilling its statutory duty of monitoring Scottish Ministers’ progress towards meeting Scotland’s statutory fuel poverty targets</w:t>
      </w:r>
      <w:r w:rsidR="00367B51" w:rsidRPr="00291C3A">
        <w:rPr>
          <w:rFonts w:ascii="Arial" w:hAnsi="Arial" w:cs="Arial"/>
        </w:rPr>
        <w:t>, as well as advising Scottish Ministers on</w:t>
      </w:r>
      <w:r w:rsidR="00F06452" w:rsidRPr="00291C3A">
        <w:rPr>
          <w:rFonts w:ascii="Arial" w:hAnsi="Arial" w:cs="Arial"/>
        </w:rPr>
        <w:t xml:space="preserve"> emerging fuel poverty issues</w:t>
      </w:r>
      <w:r w:rsidRPr="00291C3A">
        <w:rPr>
          <w:rFonts w:ascii="Arial" w:hAnsi="Arial" w:cs="Arial"/>
        </w:rPr>
        <w:t>. This includes assessing the likelihood of the Scottish Government meeting those targets, how the four drivers of fuel poverty are being addressed, and how effectively the implementation of Scotland’s Tackling Fuel Poverty Strategy</w:t>
      </w:r>
      <w:r w:rsidR="00F06452" w:rsidRPr="00291C3A">
        <w:rPr>
          <w:rFonts w:ascii="Arial" w:hAnsi="Arial" w:cs="Arial"/>
        </w:rPr>
        <w:t>, programmes and projects are</w:t>
      </w:r>
      <w:r w:rsidRPr="00291C3A">
        <w:rPr>
          <w:rFonts w:ascii="Arial" w:hAnsi="Arial" w:cs="Arial"/>
        </w:rPr>
        <w:t xml:space="preserve"> working </w:t>
      </w:r>
      <w:r w:rsidR="00107A58" w:rsidRPr="00291C3A">
        <w:rPr>
          <w:rFonts w:ascii="Arial" w:hAnsi="Arial" w:cs="Arial"/>
        </w:rPr>
        <w:t xml:space="preserve">to </w:t>
      </w:r>
      <w:r w:rsidR="00C063E5" w:rsidRPr="00291C3A">
        <w:rPr>
          <w:rFonts w:ascii="Arial" w:hAnsi="Arial" w:cs="Arial"/>
        </w:rPr>
        <w:t>deliver Scotland’s fuel poverty targets</w:t>
      </w:r>
      <w:r w:rsidR="00AC42BE" w:rsidRPr="00291C3A">
        <w:rPr>
          <w:rFonts w:ascii="Arial" w:hAnsi="Arial" w:cs="Arial"/>
        </w:rPr>
        <w:t xml:space="preserve"> and address the fuel poverty drivers</w:t>
      </w:r>
      <w:r w:rsidRPr="00291C3A">
        <w:rPr>
          <w:rFonts w:ascii="Arial" w:hAnsi="Arial" w:cs="Arial"/>
        </w:rPr>
        <w:t>.</w:t>
      </w:r>
    </w:p>
    <w:p w14:paraId="1034590F" w14:textId="77777777" w:rsidR="00291C3A" w:rsidRPr="00291C3A" w:rsidRDefault="00291C3A" w:rsidP="00291C3A">
      <w:pPr>
        <w:spacing w:line="276" w:lineRule="auto"/>
        <w:rPr>
          <w:rFonts w:ascii="Arial" w:hAnsi="Arial" w:cs="Arial"/>
        </w:rPr>
      </w:pPr>
    </w:p>
    <w:p w14:paraId="6589539D" w14:textId="1247CB1D" w:rsidR="00A44A01" w:rsidRDefault="00B77E59" w:rsidP="00291C3A">
      <w:pPr>
        <w:spacing w:line="276" w:lineRule="auto"/>
        <w:rPr>
          <w:rFonts w:ascii="Arial" w:hAnsi="Arial" w:cs="Arial"/>
        </w:rPr>
      </w:pPr>
      <w:r w:rsidRPr="00291C3A">
        <w:rPr>
          <w:rFonts w:ascii="Arial" w:hAnsi="Arial" w:cs="Arial"/>
        </w:rPr>
        <w:t xml:space="preserve">Our </w:t>
      </w:r>
      <w:r w:rsidR="00FF6418" w:rsidRPr="00291C3A">
        <w:rPr>
          <w:rFonts w:ascii="Arial" w:hAnsi="Arial" w:cs="Arial"/>
        </w:rPr>
        <w:t xml:space="preserve">March </w:t>
      </w:r>
      <w:r w:rsidRPr="00291C3A">
        <w:rPr>
          <w:rFonts w:ascii="Arial" w:hAnsi="Arial" w:cs="Arial"/>
        </w:rPr>
        <w:t>202</w:t>
      </w:r>
      <w:r w:rsidR="001D0936" w:rsidRPr="00291C3A">
        <w:rPr>
          <w:rFonts w:ascii="Arial" w:hAnsi="Arial" w:cs="Arial"/>
        </w:rPr>
        <w:t>4</w:t>
      </w:r>
      <w:r w:rsidR="00FF6418" w:rsidRPr="00291C3A">
        <w:rPr>
          <w:rFonts w:ascii="Arial" w:hAnsi="Arial" w:cs="Arial"/>
        </w:rPr>
        <w:t xml:space="preserve"> to April </w:t>
      </w:r>
      <w:r w:rsidRPr="00291C3A">
        <w:rPr>
          <w:rFonts w:ascii="Arial" w:hAnsi="Arial" w:cs="Arial"/>
        </w:rPr>
        <w:t>2027 Strategic Plan sets out</w:t>
      </w:r>
      <w:r w:rsidR="004E20F2" w:rsidRPr="00291C3A">
        <w:rPr>
          <w:rFonts w:ascii="Arial" w:hAnsi="Arial" w:cs="Arial"/>
        </w:rPr>
        <w:t xml:space="preserve"> our strategic goals which </w:t>
      </w:r>
      <w:r w:rsidR="003A1E02" w:rsidRPr="00291C3A">
        <w:rPr>
          <w:rFonts w:ascii="Arial" w:hAnsi="Arial" w:cs="Arial"/>
        </w:rPr>
        <w:t>underpin our vision and mission</w:t>
      </w:r>
      <w:r w:rsidR="00563BBE" w:rsidRPr="00291C3A">
        <w:rPr>
          <w:rFonts w:ascii="Arial" w:hAnsi="Arial" w:cs="Arial"/>
        </w:rPr>
        <w:t xml:space="preserve"> for this </w:t>
      </w:r>
      <w:r w:rsidR="00593747" w:rsidRPr="00291C3A">
        <w:rPr>
          <w:rFonts w:ascii="Arial" w:hAnsi="Arial" w:cs="Arial"/>
        </w:rPr>
        <w:t>three-year</w:t>
      </w:r>
      <w:r w:rsidR="00563BBE" w:rsidRPr="00291C3A">
        <w:rPr>
          <w:rFonts w:ascii="Arial" w:hAnsi="Arial" w:cs="Arial"/>
        </w:rPr>
        <w:t xml:space="preserve"> period</w:t>
      </w:r>
      <w:r w:rsidR="595D9A08" w:rsidRPr="00291C3A">
        <w:rPr>
          <w:rFonts w:ascii="Arial" w:hAnsi="Arial" w:cs="Arial"/>
        </w:rPr>
        <w:t>.</w:t>
      </w:r>
      <w:bookmarkStart w:id="7" w:name="_Toc166143712"/>
      <w:bookmarkStart w:id="8" w:name="_Toc195792674"/>
    </w:p>
    <w:p w14:paraId="0A1E8D3A" w14:textId="77777777" w:rsidR="00DA5C8C" w:rsidRDefault="00DA5C8C" w:rsidP="00291C3A">
      <w:pPr>
        <w:spacing w:line="276" w:lineRule="auto"/>
        <w:rPr>
          <w:rFonts w:ascii="Arial" w:hAnsi="Arial" w:cs="Arial"/>
        </w:rPr>
      </w:pPr>
    </w:p>
    <w:p w14:paraId="53DA3E40" w14:textId="77777777" w:rsidR="00DA5C8C" w:rsidRDefault="00DA5C8C" w:rsidP="00291C3A">
      <w:pPr>
        <w:spacing w:line="276" w:lineRule="auto"/>
        <w:rPr>
          <w:rFonts w:ascii="Arial" w:hAnsi="Arial" w:cs="Arial"/>
        </w:rPr>
      </w:pPr>
    </w:p>
    <w:p w14:paraId="02DE13D6" w14:textId="77777777" w:rsidR="00DA5C8C" w:rsidRDefault="00DA5C8C" w:rsidP="00291C3A">
      <w:pPr>
        <w:spacing w:line="276" w:lineRule="auto"/>
        <w:rPr>
          <w:rFonts w:ascii="Arial" w:hAnsi="Arial" w:cs="Arial"/>
        </w:rPr>
      </w:pPr>
    </w:p>
    <w:p w14:paraId="019BAAC8" w14:textId="77777777" w:rsidR="00DA5C8C" w:rsidRDefault="00DA5C8C" w:rsidP="00291C3A">
      <w:pPr>
        <w:spacing w:line="276" w:lineRule="auto"/>
        <w:rPr>
          <w:rFonts w:ascii="Arial" w:hAnsi="Arial" w:cs="Arial"/>
        </w:rPr>
      </w:pPr>
    </w:p>
    <w:p w14:paraId="525F5C59" w14:textId="77777777" w:rsidR="00DA5C8C" w:rsidRDefault="00DA5C8C" w:rsidP="00291C3A">
      <w:pPr>
        <w:spacing w:line="276" w:lineRule="auto"/>
        <w:rPr>
          <w:rFonts w:ascii="Arial" w:hAnsi="Arial" w:cs="Arial"/>
        </w:rPr>
      </w:pPr>
    </w:p>
    <w:p w14:paraId="0D6E2213" w14:textId="77777777" w:rsidR="00DA5C8C" w:rsidRDefault="00DA5C8C" w:rsidP="00291C3A">
      <w:pPr>
        <w:spacing w:line="276" w:lineRule="auto"/>
        <w:rPr>
          <w:rFonts w:ascii="Arial" w:hAnsi="Arial" w:cs="Arial"/>
        </w:rPr>
      </w:pPr>
    </w:p>
    <w:p w14:paraId="78D694FE" w14:textId="77777777" w:rsidR="00DA5C8C" w:rsidRDefault="00DA5C8C" w:rsidP="00291C3A">
      <w:pPr>
        <w:spacing w:line="276" w:lineRule="auto"/>
        <w:rPr>
          <w:rFonts w:ascii="Arial" w:hAnsi="Arial" w:cs="Arial"/>
        </w:rPr>
      </w:pPr>
    </w:p>
    <w:p w14:paraId="4599C2CC" w14:textId="77777777" w:rsidR="00DA5C8C" w:rsidRDefault="00DA5C8C" w:rsidP="00291C3A">
      <w:pPr>
        <w:spacing w:line="276" w:lineRule="auto"/>
        <w:rPr>
          <w:rFonts w:ascii="Arial" w:hAnsi="Arial" w:cs="Arial"/>
        </w:rPr>
      </w:pPr>
    </w:p>
    <w:p w14:paraId="51F2224A" w14:textId="77777777" w:rsidR="00DA5C8C" w:rsidRDefault="00DA5C8C" w:rsidP="00291C3A">
      <w:pPr>
        <w:spacing w:line="276" w:lineRule="auto"/>
        <w:rPr>
          <w:rFonts w:ascii="Arial" w:hAnsi="Arial" w:cs="Arial"/>
        </w:rPr>
      </w:pPr>
    </w:p>
    <w:p w14:paraId="770ADFE3" w14:textId="77777777" w:rsidR="00DA5C8C" w:rsidRDefault="00DA5C8C" w:rsidP="00291C3A">
      <w:pPr>
        <w:spacing w:line="276" w:lineRule="auto"/>
        <w:rPr>
          <w:rFonts w:ascii="Arial" w:hAnsi="Arial" w:cs="Arial"/>
        </w:rPr>
      </w:pPr>
    </w:p>
    <w:p w14:paraId="53BA2B8E" w14:textId="77777777" w:rsidR="00DA5C8C" w:rsidRDefault="00DA5C8C" w:rsidP="00291C3A">
      <w:pPr>
        <w:spacing w:line="276" w:lineRule="auto"/>
        <w:rPr>
          <w:rFonts w:ascii="Arial" w:hAnsi="Arial" w:cs="Arial"/>
        </w:rPr>
      </w:pPr>
    </w:p>
    <w:p w14:paraId="4E2846AE" w14:textId="77777777" w:rsidR="00DA5C8C" w:rsidRDefault="00DA5C8C" w:rsidP="00291C3A">
      <w:pPr>
        <w:spacing w:line="276" w:lineRule="auto"/>
        <w:rPr>
          <w:rFonts w:ascii="Arial" w:hAnsi="Arial" w:cs="Arial"/>
        </w:rPr>
      </w:pPr>
    </w:p>
    <w:p w14:paraId="123518D4" w14:textId="77777777" w:rsidR="00DA5C8C" w:rsidRDefault="00DA5C8C" w:rsidP="00291C3A">
      <w:pPr>
        <w:spacing w:line="276" w:lineRule="auto"/>
        <w:rPr>
          <w:rFonts w:ascii="Arial" w:hAnsi="Arial" w:cs="Arial"/>
        </w:rPr>
      </w:pPr>
    </w:p>
    <w:p w14:paraId="7D5F0256" w14:textId="77777777" w:rsidR="00DA5C8C" w:rsidRPr="00291C3A" w:rsidRDefault="00DA5C8C" w:rsidP="00291C3A">
      <w:pPr>
        <w:spacing w:line="276" w:lineRule="auto"/>
        <w:rPr>
          <w:rFonts w:ascii="Arial" w:hAnsi="Arial" w:cs="Arial"/>
          <w:b/>
          <w:bCs/>
          <w:sz w:val="26"/>
          <w:szCs w:val="28"/>
        </w:rPr>
      </w:pPr>
    </w:p>
    <w:p w14:paraId="54C8E2C7" w14:textId="2F68E0EB" w:rsidR="003A1E02" w:rsidRPr="00A64507" w:rsidRDefault="003A1E02" w:rsidP="00CE7358">
      <w:pPr>
        <w:pStyle w:val="SFPAPSmallSubheading"/>
      </w:pPr>
      <w:r w:rsidRPr="00A64507">
        <w:rPr>
          <w:noProof/>
        </w:rPr>
        <w:lastRenderedPageBreak/>
        <mc:AlternateContent>
          <mc:Choice Requires="wpg">
            <w:drawing>
              <wp:anchor distT="0" distB="0" distL="114300" distR="114300" simplePos="0" relativeHeight="251658245" behindDoc="0" locked="0" layoutInCell="1" allowOverlap="1" wp14:anchorId="6A4E6623" wp14:editId="5CB144F9">
                <wp:simplePos x="0" y="0"/>
                <wp:positionH relativeFrom="column">
                  <wp:posOffset>-41564</wp:posOffset>
                </wp:positionH>
                <wp:positionV relativeFrom="paragraph">
                  <wp:posOffset>390467</wp:posOffset>
                </wp:positionV>
                <wp:extent cx="5727527" cy="820420"/>
                <wp:effectExtent l="0" t="0" r="635" b="5080"/>
                <wp:wrapNone/>
                <wp:docPr id="1737181817" name="Group 8"/>
                <wp:cNvGraphicFramePr/>
                <a:graphic xmlns:a="http://schemas.openxmlformats.org/drawingml/2006/main">
                  <a:graphicData uri="http://schemas.microsoft.com/office/word/2010/wordprocessingGroup">
                    <wpg:wgp>
                      <wpg:cNvGrpSpPr/>
                      <wpg:grpSpPr>
                        <a:xfrm>
                          <a:off x="0" y="0"/>
                          <a:ext cx="5727527" cy="820420"/>
                          <a:chOff x="0" y="0"/>
                          <a:chExt cx="5727527" cy="820420"/>
                        </a:xfrm>
                      </wpg:grpSpPr>
                      <wps:wsp>
                        <wps:cNvPr id="1365978144" name="Text Box 5"/>
                        <wps:cNvSpPr txBox="1"/>
                        <wps:spPr>
                          <a:xfrm>
                            <a:off x="883228" y="0"/>
                            <a:ext cx="4844299" cy="820420"/>
                          </a:xfrm>
                          <a:prstGeom prst="rect">
                            <a:avLst/>
                          </a:prstGeom>
                          <a:solidFill>
                            <a:srgbClr val="E5E5EB"/>
                          </a:solidFill>
                          <a:ln w="6350">
                            <a:noFill/>
                          </a:ln>
                        </wps:spPr>
                        <wps:txbx>
                          <w:txbxContent>
                            <w:p w14:paraId="69C6BF76" w14:textId="77777777" w:rsidR="003A1E02" w:rsidRPr="004E1396" w:rsidRDefault="003A1E02" w:rsidP="003A1E02">
                              <w:pPr>
                                <w:pStyle w:val="SFPAPBodyText"/>
                              </w:pPr>
                              <w:r>
                                <w:t>A Scotland where everyone lives in an energy efficient home and has access to affordable clean energy – a Scotland where no one lives in fuel poverty.</w:t>
                              </w:r>
                            </w:p>
                          </w:txbxContent>
                        </wps:txbx>
                        <wps:bodyPr rot="0" spcFirstLastPara="0" vertOverflow="overflow" horzOverflow="overflow" vert="horz" wrap="square" lIns="180000" tIns="72000" rIns="180000" bIns="72000" numCol="1" spcCol="0" rtlCol="0" fromWordArt="0" anchor="t" anchorCtr="0" forceAA="0" compatLnSpc="1">
                          <a:prstTxWarp prst="textNoShape">
                            <a:avLst/>
                          </a:prstTxWarp>
                          <a:noAutofit/>
                        </wps:bodyPr>
                      </wps:wsp>
                      <pic:pic xmlns:pic="http://schemas.openxmlformats.org/drawingml/2006/picture">
                        <pic:nvPicPr>
                          <pic:cNvPr id="1771296929" name="Picture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7245" cy="817245"/>
                          </a:xfrm>
                          <a:prstGeom prst="rect">
                            <a:avLst/>
                          </a:prstGeom>
                        </pic:spPr>
                      </pic:pic>
                    </wpg:wgp>
                  </a:graphicData>
                </a:graphic>
              </wp:anchor>
            </w:drawing>
          </mc:Choice>
          <mc:Fallback>
            <w:pict>
              <v:group w14:anchorId="6A4E6623" id="Group 8" o:spid="_x0000_s1028" style="position:absolute;margin-left:-3.25pt;margin-top:30.75pt;width:451pt;height:64.6pt;z-index:251658245" coordsize="57275,8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">
                <v:shape id="_x0000_s1029" type="#_x0000_t202" style="position:absolute;left:8832;width:48443;height:8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" fillcolor="#e5e5eb" stroked="f" strokeweight=".5pt">
                  <v:textbox inset="5mm,2mm,5mm,2mm">
                    <w:txbxContent>
                      <w:p w14:paraId="69C6BF76" w14:textId="77777777" w:rsidR="003A1E02" w:rsidRPr="004E1396" w:rsidRDefault="003A1E02" w:rsidP="003A1E02">
                        <w:pPr>
                          <w:pStyle w:val="SFPAPBodyText"/>
                        </w:pPr>
                        <w:r>
                          <w:t>A Scotland where everyone lives in an energy efficient home and has access to affordable clean energy – a Scotland where no one lives in fuel poverty.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width:8172;height:8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">
                  <v:imagedata r:id="rId21" o:title=""/>
                </v:shape>
              </v:group>
            </w:pict>
          </mc:Fallback>
        </mc:AlternateContent>
      </w:r>
      <w:r w:rsidRPr="00A64507">
        <w:t xml:space="preserve">The </w:t>
      </w:r>
      <w:r>
        <w:t>P</w:t>
      </w:r>
      <w:r w:rsidRPr="00A64507">
        <w:t>anel’s vision is for:</w:t>
      </w:r>
      <w:bookmarkEnd w:id="7"/>
      <w:bookmarkEnd w:id="8"/>
    </w:p>
    <w:p w14:paraId="39B0BE31" w14:textId="77777777" w:rsidR="003A1E02" w:rsidRDefault="003A1E02" w:rsidP="003A1E02">
      <w:pPr>
        <w:pStyle w:val="SFPAPBodyText"/>
      </w:pPr>
    </w:p>
    <w:p w14:paraId="4C7D25BB" w14:textId="77777777" w:rsidR="003A1E02" w:rsidRPr="00CC22E1" w:rsidRDefault="003A1E02" w:rsidP="003A1E02">
      <w:pPr>
        <w:pStyle w:val="SFPAPBodyText"/>
      </w:pPr>
    </w:p>
    <w:p w14:paraId="38196C62" w14:textId="77777777" w:rsidR="00FF6418" w:rsidRDefault="00FF6418" w:rsidP="003A1E02">
      <w:pPr>
        <w:pStyle w:val="SFPAPBodyText"/>
        <w:rPr>
          <w:b/>
          <w:bCs/>
        </w:rPr>
      </w:pPr>
    </w:p>
    <w:p w14:paraId="781D5F28" w14:textId="7A7483DE" w:rsidR="003A1E02" w:rsidRDefault="003A1E02" w:rsidP="00CE7358">
      <w:pPr>
        <w:pStyle w:val="SFPAPSmallSubheading"/>
      </w:pPr>
      <w:bookmarkStart w:id="9" w:name="_Toc166143713"/>
      <w:bookmarkStart w:id="10" w:name="_Toc195792675"/>
      <w:r w:rsidRPr="00A64507">
        <w:t xml:space="preserve">The </w:t>
      </w:r>
      <w:r w:rsidR="008069ED">
        <w:t>P</w:t>
      </w:r>
      <w:r w:rsidRPr="00A64507">
        <w:t xml:space="preserve">anel’s work is driven by its </w:t>
      </w:r>
      <w:r w:rsidR="008F57FC" w:rsidRPr="00A64507">
        <w:t>mission</w:t>
      </w:r>
      <w:r w:rsidRPr="00A64507">
        <w:t xml:space="preserve"> to:</w:t>
      </w:r>
      <w:bookmarkEnd w:id="9"/>
      <w:bookmarkEnd w:id="10"/>
    </w:p>
    <w:p w14:paraId="6FC8EF33" w14:textId="4F1571E5" w:rsidR="00521C18" w:rsidRDefault="00555F66" w:rsidP="003A1E02">
      <w:pPr>
        <w:pStyle w:val="SFPAPBodyText"/>
        <w:rPr>
          <w:b/>
          <w:bCs/>
        </w:rPr>
      </w:pPr>
      <w:r w:rsidRPr="00A64507">
        <w:rPr>
          <w:b/>
          <w:bCs/>
          <w:noProof/>
        </w:rPr>
        <mc:AlternateContent>
          <mc:Choice Requires="wpg">
            <w:drawing>
              <wp:anchor distT="0" distB="0" distL="114300" distR="114300" simplePos="0" relativeHeight="251658246" behindDoc="0" locked="0" layoutInCell="1" allowOverlap="1" wp14:anchorId="17AFF2C1" wp14:editId="04BF3DBB">
                <wp:simplePos x="0" y="0"/>
                <wp:positionH relativeFrom="margin">
                  <wp:align>left</wp:align>
                </wp:positionH>
                <wp:positionV relativeFrom="paragraph">
                  <wp:posOffset>132715</wp:posOffset>
                </wp:positionV>
                <wp:extent cx="5780503" cy="2032288"/>
                <wp:effectExtent l="0" t="0" r="0" b="6350"/>
                <wp:wrapNone/>
                <wp:docPr id="118257859" name="Group 21"/>
                <wp:cNvGraphicFramePr/>
                <a:graphic xmlns:a="http://schemas.openxmlformats.org/drawingml/2006/main">
                  <a:graphicData uri="http://schemas.microsoft.com/office/word/2010/wordprocessingGroup">
                    <wpg:wgp>
                      <wpg:cNvGrpSpPr/>
                      <wpg:grpSpPr>
                        <a:xfrm>
                          <a:off x="0" y="0"/>
                          <a:ext cx="5780503" cy="2032288"/>
                          <a:chOff x="0" y="0"/>
                          <a:chExt cx="5780503" cy="2032288"/>
                        </a:xfrm>
                      </wpg:grpSpPr>
                      <wpg:grpSp>
                        <wpg:cNvPr id="77680163" name="Group 18"/>
                        <wpg:cNvGrpSpPr/>
                        <wpg:grpSpPr>
                          <a:xfrm>
                            <a:off x="0" y="0"/>
                            <a:ext cx="5717425" cy="612775"/>
                            <a:chOff x="0" y="0"/>
                            <a:chExt cx="5717425" cy="612775"/>
                          </a:xfrm>
                        </wpg:grpSpPr>
                        <pic:pic xmlns:pic="http://schemas.openxmlformats.org/drawingml/2006/picture">
                          <pic:nvPicPr>
                            <pic:cNvPr id="2009966362" name="Picture 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wps:wsp>
                          <wps:cNvPr id="1864035873" name="Text Box 5"/>
                          <wps:cNvSpPr txBox="1"/>
                          <wps:spPr>
                            <a:xfrm>
                              <a:off x="676275" y="0"/>
                              <a:ext cx="5041150" cy="612775"/>
                            </a:xfrm>
                            <a:prstGeom prst="rect">
                              <a:avLst/>
                            </a:prstGeom>
                            <a:solidFill>
                              <a:srgbClr val="E9EDEE"/>
                            </a:solidFill>
                            <a:ln w="6350">
                              <a:noFill/>
                            </a:ln>
                          </wps:spPr>
                          <wps:txbx>
                            <w:txbxContent>
                              <w:p w14:paraId="4BD972BD" w14:textId="26819939" w:rsidR="003A1E02" w:rsidRPr="004E1396" w:rsidRDefault="00FC4178" w:rsidP="003A1E02">
                                <w:pPr>
                                  <w:pStyle w:val="SFPAPBodyText"/>
                                </w:pPr>
                                <w:r>
                                  <w:t>S</w:t>
                                </w:r>
                                <w:r w:rsidR="003A1E02">
                                  <w:t xml:space="preserve">trengthen fuel poverty policy, </w:t>
                                </w:r>
                                <w:r w:rsidR="00264A00">
                                  <w:t>legislation,</w:t>
                                </w:r>
                                <w:r w:rsidR="003A1E02">
                                  <w:t xml:space="preserve"> and practice </w:t>
                                </w:r>
                                <w:r w:rsidR="003A1E02">
                                  <w:br/>
                                  <w:t>in Scotland and the UK</w:t>
                                </w:r>
                                <w:r>
                                  <w:t>.</w:t>
                                </w:r>
                              </w:p>
                            </w:txbxContent>
                          </wps:txbx>
                          <wps:bodyPr rot="0" spcFirstLastPara="0" vertOverflow="overflow" horzOverflow="overflow" vert="horz" wrap="square" lIns="180000" tIns="72000" rIns="180000" bIns="72000" numCol="1" spcCol="0" rtlCol="0" fromWordArt="0" anchor="t" anchorCtr="0" forceAA="0" compatLnSpc="1">
                            <a:prstTxWarp prst="textNoShape">
                              <a:avLst/>
                            </a:prstTxWarp>
                            <a:noAutofit/>
                          </wps:bodyPr>
                        </wps:wsp>
                      </wpg:grpSp>
                      <wpg:grpSp>
                        <wpg:cNvPr id="892164490" name="Group 19"/>
                        <wpg:cNvGrpSpPr/>
                        <wpg:grpSpPr>
                          <a:xfrm>
                            <a:off x="0" y="704850"/>
                            <a:ext cx="5780503" cy="613063"/>
                            <a:chOff x="0" y="0"/>
                            <a:chExt cx="5780503" cy="613063"/>
                          </a:xfrm>
                        </wpg:grpSpPr>
                        <wps:wsp>
                          <wps:cNvPr id="148673868" name="Text Box 5"/>
                          <wps:cNvSpPr txBox="1"/>
                          <wps:spPr>
                            <a:xfrm>
                              <a:off x="676275" y="0"/>
                              <a:ext cx="5104228" cy="613063"/>
                            </a:xfrm>
                            <a:prstGeom prst="rect">
                              <a:avLst/>
                            </a:prstGeom>
                            <a:solidFill>
                              <a:srgbClr val="F0E9F4"/>
                            </a:solidFill>
                            <a:ln w="6350">
                              <a:noFill/>
                            </a:ln>
                          </wps:spPr>
                          <wps:txbx>
                            <w:txbxContent>
                              <w:p w14:paraId="390EAEDB" w14:textId="54DFF75F" w:rsidR="003A1E02" w:rsidRPr="004E1396" w:rsidRDefault="00FC4178" w:rsidP="003A1E02">
                                <w:pPr>
                                  <w:pStyle w:val="SFPAPBodyText"/>
                                </w:pPr>
                                <w:r>
                                  <w:t>E</w:t>
                                </w:r>
                                <w:r w:rsidR="003A1E02">
                                  <w:t xml:space="preserve">radicate fuel poverty and increase resilience by engaging </w:t>
                                </w:r>
                                <w:r w:rsidR="003A1E02">
                                  <w:br/>
                                  <w:t>with people with lived experience and those who support them</w:t>
                                </w:r>
                                <w:r>
                                  <w:t>.</w:t>
                                </w:r>
                              </w:p>
                            </w:txbxContent>
                          </wps:txbx>
                          <wps:bodyPr rot="0" spcFirstLastPara="0" vertOverflow="overflow" horzOverflow="overflow" vert="horz" wrap="square" lIns="180000" tIns="72000" rIns="180000" bIns="72000" numCol="1" spcCol="0" rtlCol="0" fromWordArt="0" anchor="t" anchorCtr="0" forceAA="0" compatLnSpc="1">
                            <a:prstTxWarp prst="textNoShape">
                              <a:avLst/>
                            </a:prstTxWarp>
                            <a:noAutofit/>
                          </wps:bodyPr>
                        </wps:wsp>
                        <pic:pic xmlns:pic="http://schemas.openxmlformats.org/drawingml/2006/picture">
                          <pic:nvPicPr>
                            <pic:cNvPr id="848702160" name="Picture 1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1505" cy="611505"/>
                            </a:xfrm>
                            <a:prstGeom prst="rect">
                              <a:avLst/>
                            </a:prstGeom>
                          </pic:spPr>
                        </pic:pic>
                      </wpg:grpSp>
                      <wpg:grpSp>
                        <wpg:cNvPr id="1669083057" name="Group 20"/>
                        <wpg:cNvGrpSpPr/>
                        <wpg:grpSpPr>
                          <a:xfrm>
                            <a:off x="0" y="1419225"/>
                            <a:ext cx="5777672" cy="613063"/>
                            <a:chOff x="0" y="0"/>
                            <a:chExt cx="5777672" cy="613063"/>
                          </a:xfrm>
                        </wpg:grpSpPr>
                        <wps:wsp>
                          <wps:cNvPr id="1485727976" name="Text Box 5"/>
                          <wps:cNvSpPr txBox="1"/>
                          <wps:spPr>
                            <a:xfrm>
                              <a:off x="676275" y="0"/>
                              <a:ext cx="5101397" cy="613063"/>
                            </a:xfrm>
                            <a:prstGeom prst="rect">
                              <a:avLst/>
                            </a:prstGeom>
                            <a:solidFill>
                              <a:srgbClr val="E9EBF8"/>
                            </a:solidFill>
                            <a:ln w="6350">
                              <a:noFill/>
                            </a:ln>
                          </wps:spPr>
                          <wps:txbx>
                            <w:txbxContent>
                              <w:p w14:paraId="3631A1D1" w14:textId="5615AF1C" w:rsidR="003A1E02" w:rsidRPr="004E1396" w:rsidRDefault="00FC4178" w:rsidP="003A1E02">
                                <w:pPr>
                                  <w:pStyle w:val="SFPAPBodyText"/>
                                </w:pPr>
                                <w:r>
                                  <w:t>A</w:t>
                                </w:r>
                                <w:r w:rsidR="003A1E02">
                                  <w:t>dvis</w:t>
                                </w:r>
                                <w:r>
                                  <w:t>e</w:t>
                                </w:r>
                                <w:r w:rsidR="003A1E02">
                                  <w:t xml:space="preserve"> Scottish Ministers, scrutinising progress, </w:t>
                                </w:r>
                                <w:r w:rsidR="003A1E02">
                                  <w:br/>
                                  <w:t>and advocating for action.</w:t>
                                </w:r>
                              </w:p>
                            </w:txbxContent>
                          </wps:txbx>
                          <wps:bodyPr rot="0" spcFirstLastPara="0" vertOverflow="overflow" horzOverflow="overflow" vert="horz" wrap="square" lIns="180000" tIns="72000" rIns="180000" bIns="72000" numCol="1" spcCol="0" rtlCol="0" fromWordArt="0" anchor="t" anchorCtr="0" forceAA="0" compatLnSpc="1">
                            <a:prstTxWarp prst="textNoShape">
                              <a:avLst/>
                            </a:prstTxWarp>
                            <a:noAutofit/>
                          </wps:bodyPr>
                        </wps:wsp>
                        <pic:pic xmlns:pic="http://schemas.openxmlformats.org/drawingml/2006/picture">
                          <pic:nvPicPr>
                            <pic:cNvPr id="1583744266" name="Picture 1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775" cy="612775"/>
                            </a:xfrm>
                            <a:prstGeom prst="rect">
                              <a:avLst/>
                            </a:prstGeom>
                          </pic:spPr>
                        </pic:pic>
                      </wpg:grpSp>
                    </wpg:wgp>
                  </a:graphicData>
                </a:graphic>
              </wp:anchor>
            </w:drawing>
          </mc:Choice>
          <mc:Fallback>
            <w:pict>
              <v:group w14:anchorId="17AFF2C1" id="Group 21" o:spid="_x0000_s1031" style="position:absolute;margin-left:0;margin-top:10.45pt;width:455.15pt;height:160pt;z-index:251658246;mso-position-horizontal:left;mso-position-horizontal-relative:margin" coordsize="57805,20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">
                <v:group id="Group 18" o:spid="_x0000_s1032" style="position:absolute;width:57174;height:6127" coordsize="57174,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">
                  <v:shape id="Picture 9" o:spid="_x0000_s1033" type="#_x0000_t75" style="position:absolute;width:6115;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">
                    <v:imagedata r:id="rId25" o:title=""/>
                  </v:shape>
                  <v:shape id="_x0000_s1034" type="#_x0000_t202" style="position:absolute;left:6762;width:50412;height:6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" fillcolor="#e9edee" stroked="f" strokeweight=".5pt">
                    <v:textbox inset="5mm,2mm,5mm,2mm">
                      <w:txbxContent>
                        <w:p w14:paraId="4BD972BD" w14:textId="26819939" w:rsidR="003A1E02" w:rsidRPr="004E1396" w:rsidRDefault="00FC4178" w:rsidP="003A1E02">
                          <w:pPr>
                            <w:pStyle w:val="SFPAPBodyText"/>
                          </w:pPr>
                          <w:r>
                            <w:t>S</w:t>
                          </w:r>
                          <w:r w:rsidR="003A1E02">
                            <w:t xml:space="preserve">trengthen fuel poverty policy, </w:t>
                          </w:r>
                          <w:r w:rsidR="00264A00">
                            <w:t>legislation,</w:t>
                          </w:r>
                          <w:r w:rsidR="003A1E02">
                            <w:t xml:space="preserve"> and practice </w:t>
                          </w:r>
                          <w:r w:rsidR="003A1E02">
                            <w:br/>
                            <w:t>in Scotland and the UK</w:t>
                          </w:r>
                          <w:r>
                            <w:t>.</w:t>
                          </w:r>
                        </w:p>
                      </w:txbxContent>
                    </v:textbox>
                  </v:shape>
                </v:group>
                <v:group id="Group 19" o:spid="_x0000_s1035" style="position:absolute;top:7048;width:57805;height:6131" coordsize="57805,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">
                  <v:shape id="_x0000_s1036" type="#_x0000_t202" style="position:absolute;left:6762;width:51043;height:6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" fillcolor="#f0e9f4" stroked="f" strokeweight=".5pt">
                    <v:textbox inset="5mm,2mm,5mm,2mm">
                      <w:txbxContent>
                        <w:p w14:paraId="390EAEDB" w14:textId="54DFF75F" w:rsidR="003A1E02" w:rsidRPr="004E1396" w:rsidRDefault="00FC4178" w:rsidP="003A1E02">
                          <w:pPr>
                            <w:pStyle w:val="SFPAPBodyText"/>
                          </w:pPr>
                          <w:r>
                            <w:t>E</w:t>
                          </w:r>
                          <w:r w:rsidR="003A1E02">
                            <w:t xml:space="preserve">radicate fuel poverty and increase resilience by engaging </w:t>
                          </w:r>
                          <w:r w:rsidR="003A1E02">
                            <w:br/>
                            <w:t>with people with lived experience and those who support them</w:t>
                          </w:r>
                          <w:r>
                            <w:t>.</w:t>
                          </w:r>
                        </w:p>
                      </w:txbxContent>
                    </v:textbox>
                  </v:shape>
                  <v:shape id="Picture 10" o:spid="_x0000_s1037" type="#_x0000_t75" style="position:absolute;width:6115;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">
                    <v:imagedata r:id="rId26" o:title=""/>
                  </v:shape>
                </v:group>
                <v:group id="Group 20" o:spid="_x0000_s1038" style="position:absolute;top:14192;width:57776;height:6130" coordsize="57776,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">
                  <v:shape id="_x0000_s1039" type="#_x0000_t202" style="position:absolute;left:6762;width:51014;height:6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" fillcolor="#e9ebf8" stroked="f" strokeweight=".5pt">
                    <v:textbox inset="5mm,2mm,5mm,2mm">
                      <w:txbxContent>
                        <w:p w14:paraId="3631A1D1" w14:textId="5615AF1C" w:rsidR="003A1E02" w:rsidRPr="004E1396" w:rsidRDefault="00FC4178" w:rsidP="003A1E02">
                          <w:pPr>
                            <w:pStyle w:val="SFPAPBodyText"/>
                          </w:pPr>
                          <w:r>
                            <w:t>A</w:t>
                          </w:r>
                          <w:r w:rsidR="003A1E02">
                            <w:t>dvis</w:t>
                          </w:r>
                          <w:r>
                            <w:t>e</w:t>
                          </w:r>
                          <w:r w:rsidR="003A1E02">
                            <w:t xml:space="preserve"> Scottish Ministers, scrutinising progress, </w:t>
                          </w:r>
                          <w:r w:rsidR="003A1E02">
                            <w:br/>
                            <w:t>and advocating for action.</w:t>
                          </w:r>
                        </w:p>
                      </w:txbxContent>
                    </v:textbox>
                  </v:shape>
                  <v:shape id="Picture 11" o:spid="_x0000_s1040" type="#_x0000_t75" style="position:absolute;width:6127;height:6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">
                    <v:imagedata r:id="rId27" o:title=""/>
                  </v:shape>
                </v:group>
                <w10:wrap anchorx="margin"/>
              </v:group>
            </w:pict>
          </mc:Fallback>
        </mc:AlternateContent>
      </w:r>
    </w:p>
    <w:p w14:paraId="5D42DEF2" w14:textId="4AB589E4" w:rsidR="00521C18" w:rsidRDefault="00521C18" w:rsidP="003A1E02">
      <w:pPr>
        <w:pStyle w:val="SFPAPBodyText"/>
        <w:rPr>
          <w:b/>
          <w:bCs/>
        </w:rPr>
      </w:pPr>
    </w:p>
    <w:p w14:paraId="58FFFA4B" w14:textId="77777777" w:rsidR="00521C18" w:rsidRDefault="00521C18" w:rsidP="003A1E02">
      <w:pPr>
        <w:pStyle w:val="SFPAPBodyText"/>
        <w:rPr>
          <w:b/>
          <w:bCs/>
        </w:rPr>
      </w:pPr>
    </w:p>
    <w:p w14:paraId="22E68777" w14:textId="77777777" w:rsidR="00521C18" w:rsidRDefault="00521C18" w:rsidP="003A1E02">
      <w:pPr>
        <w:pStyle w:val="SFPAPBodyText"/>
        <w:rPr>
          <w:b/>
          <w:bCs/>
        </w:rPr>
      </w:pPr>
    </w:p>
    <w:p w14:paraId="44EB0EE2" w14:textId="77777777" w:rsidR="00521C18" w:rsidRDefault="00521C18" w:rsidP="003A1E02">
      <w:pPr>
        <w:pStyle w:val="SFPAPBodyText"/>
        <w:rPr>
          <w:b/>
          <w:bCs/>
        </w:rPr>
      </w:pPr>
    </w:p>
    <w:p w14:paraId="0EE04D7E" w14:textId="77777777" w:rsidR="00521C18" w:rsidRDefault="00521C18" w:rsidP="003A1E02">
      <w:pPr>
        <w:pStyle w:val="SFPAPBodyText"/>
        <w:rPr>
          <w:b/>
          <w:bCs/>
        </w:rPr>
      </w:pPr>
    </w:p>
    <w:p w14:paraId="158FA99D" w14:textId="16A8E8D3" w:rsidR="00AE5304" w:rsidRDefault="00AF6C14" w:rsidP="00ED5120">
      <w:pPr>
        <w:pStyle w:val="SFPAPBodyText"/>
      </w:pPr>
      <w:r w:rsidRPr="00AF6C14">
        <w:t>The Panel’s principles for all our work are:</w:t>
      </w:r>
    </w:p>
    <w:p w14:paraId="23D6D9FA" w14:textId="300B8961" w:rsidR="00555F66" w:rsidRDefault="00555F66" w:rsidP="00ED5120">
      <w:pPr>
        <w:pStyle w:val="SFPAPBodyText"/>
      </w:pPr>
      <w:r>
        <w:rPr>
          <w:noProof/>
        </w:rPr>
        <mc:AlternateContent>
          <mc:Choice Requires="wpg">
            <w:drawing>
              <wp:anchor distT="0" distB="0" distL="114300" distR="114300" simplePos="0" relativeHeight="251658247" behindDoc="1" locked="0" layoutInCell="1" allowOverlap="1" wp14:anchorId="45A22DFF" wp14:editId="157D0F7C">
                <wp:simplePos x="0" y="0"/>
                <wp:positionH relativeFrom="column">
                  <wp:posOffset>0</wp:posOffset>
                </wp:positionH>
                <wp:positionV relativeFrom="paragraph">
                  <wp:posOffset>-635</wp:posOffset>
                </wp:positionV>
                <wp:extent cx="5553075" cy="3171825"/>
                <wp:effectExtent l="0" t="0" r="9525" b="9525"/>
                <wp:wrapNone/>
                <wp:docPr id="587783996" name="Group 12"/>
                <wp:cNvGraphicFramePr/>
                <a:graphic xmlns:a="http://schemas.openxmlformats.org/drawingml/2006/main">
                  <a:graphicData uri="http://schemas.microsoft.com/office/word/2010/wordprocessingGroup">
                    <wpg:wgp>
                      <wpg:cNvGrpSpPr/>
                      <wpg:grpSpPr>
                        <a:xfrm>
                          <a:off x="0" y="0"/>
                          <a:ext cx="5553075" cy="3171825"/>
                          <a:chOff x="0" y="0"/>
                          <a:chExt cx="6131560" cy="3485515"/>
                        </a:xfrm>
                      </wpg:grpSpPr>
                      <pic:pic xmlns:pic="http://schemas.openxmlformats.org/drawingml/2006/picture">
                        <pic:nvPicPr>
                          <pic:cNvPr id="1973535833" name="Picture 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69135" cy="1270635"/>
                          </a:xfrm>
                          <a:prstGeom prst="rect">
                            <a:avLst/>
                          </a:prstGeom>
                        </pic:spPr>
                      </pic:pic>
                      <pic:pic xmlns:pic="http://schemas.openxmlformats.org/drawingml/2006/picture">
                        <pic:nvPicPr>
                          <pic:cNvPr id="1012484022" name="Picture 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1390650"/>
                            <a:ext cx="1969135" cy="2094865"/>
                          </a:xfrm>
                          <a:prstGeom prst="rect">
                            <a:avLst/>
                          </a:prstGeom>
                        </pic:spPr>
                      </pic:pic>
                      <pic:pic xmlns:pic="http://schemas.openxmlformats.org/drawingml/2006/picture">
                        <pic:nvPicPr>
                          <pic:cNvPr id="1899372284" name="Picture 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085975" y="295275"/>
                            <a:ext cx="1969135" cy="2220595"/>
                          </a:xfrm>
                          <a:prstGeom prst="rect">
                            <a:avLst/>
                          </a:prstGeom>
                        </pic:spPr>
                      </pic:pic>
                      <pic:pic xmlns:pic="http://schemas.openxmlformats.org/drawingml/2006/picture">
                        <pic:nvPicPr>
                          <pic:cNvPr id="1167704817" name="Picture 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4162425" y="0"/>
                            <a:ext cx="1969135" cy="1572895"/>
                          </a:xfrm>
                          <a:prstGeom prst="rect">
                            <a:avLst/>
                          </a:prstGeom>
                        </pic:spPr>
                      </pic:pic>
                      <pic:pic xmlns:pic="http://schemas.openxmlformats.org/drawingml/2006/picture">
                        <pic:nvPicPr>
                          <pic:cNvPr id="1102715580" name="Picture 1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162425" y="1704975"/>
                            <a:ext cx="1969135" cy="1778000"/>
                          </a:xfrm>
                          <a:prstGeom prst="rect">
                            <a:avLst/>
                          </a:prstGeom>
                        </pic:spPr>
                      </pic:pic>
                      <pic:pic xmlns:pic="http://schemas.openxmlformats.org/drawingml/2006/picture">
                        <pic:nvPicPr>
                          <pic:cNvPr id="1463761384" name="Picture 1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181225" y="2724150"/>
                            <a:ext cx="1828800" cy="658495"/>
                          </a:xfrm>
                          <a:prstGeom prst="rect">
                            <a:avLst/>
                          </a:prstGeom>
                        </pic:spPr>
                      </pic:pic>
                    </wpg:wgp>
                  </a:graphicData>
                </a:graphic>
                <wp14:sizeRelH relativeFrom="margin">
                  <wp14:pctWidth>0</wp14:pctWidth>
                </wp14:sizeRelH>
                <wp14:sizeRelV relativeFrom="margin">
                  <wp14:pctHeight>0</wp14:pctHeight>
                </wp14:sizeRelV>
              </wp:anchor>
            </w:drawing>
          </mc:Choice>
          <mc:Fallback xmlns:w16cei="http://schemas.microsoft.com/office/word/2026/wordml/cei">
            <w:pict>
              <v:group w14:anchorId="1D5679CA" id="Group 12" o:spid="_x0000_s1026" style="position:absolute;margin-left:0;margin-top:-.05pt;width:437.25pt;height:249.75pt;z-index:-251658233;mso-width-relative:margin;mso-height-relative:margin" coordsize="61315,34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">
                <v:shape id="Picture 6" o:spid="_x0000_s1027" type="#_x0000_t75" style="position:absolute;width:19691;height:12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">
                  <v:imagedata r:id="rId38" o:title=""/>
                </v:shape>
                <v:shape id="Picture 7" o:spid="_x0000_s1028" type="#_x0000_t75" style="position:absolute;top:13906;width:19691;height:20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">
                  <v:imagedata r:id="rId39" o:title=""/>
                </v:shape>
                <v:shape id="Picture 8" o:spid="_x0000_s1029" type="#_x0000_t75" style="position:absolute;left:20859;top:2952;width:19692;height:22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">
                  <v:imagedata r:id="rId40" o:title=""/>
                </v:shape>
                <v:shape id="Picture 9" o:spid="_x0000_s1030" type="#_x0000_t75" style="position:absolute;left:41624;width:19691;height:15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">
                  <v:imagedata r:id="rId41" o:title=""/>
                </v:shape>
                <v:shape id="Picture 10" o:spid="_x0000_s1031" type="#_x0000_t75" style="position:absolute;left:41624;top:17049;width:19691;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">
                  <v:imagedata r:id="rId42" o:title=""/>
                </v:shape>
                <v:shape id="Picture 11" o:spid="_x0000_s1032" type="#_x0000_t75" style="position:absolute;left:21812;top:27241;width:18288;height:6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">
                  <v:imagedata r:id="rId43" o:title=""/>
                </v:shape>
              </v:group>
            </w:pict>
          </mc:Fallback>
        </mc:AlternateContent>
      </w:r>
    </w:p>
    <w:p w14:paraId="016D54B5" w14:textId="77777777" w:rsidR="00E009B2" w:rsidRDefault="00E009B2" w:rsidP="00ED5120">
      <w:pPr>
        <w:pStyle w:val="SFPAPBodyText"/>
      </w:pPr>
    </w:p>
    <w:p w14:paraId="0B29ACD0" w14:textId="33986C0A" w:rsidR="00805264" w:rsidRDefault="00E009B2" w:rsidP="00154507">
      <w:pPr>
        <w:rPr>
          <w:rFonts w:ascii="Arial" w:hAnsi="Arial" w:cs="Arial"/>
        </w:rPr>
      </w:pPr>
      <w:r>
        <w:br w:type="page"/>
      </w:r>
      <w:r w:rsidR="00E2213C" w:rsidRPr="004F0199">
        <w:rPr>
          <w:rFonts w:ascii="Arial" w:hAnsi="Arial" w:cs="Arial"/>
        </w:rPr>
        <w:lastRenderedPageBreak/>
        <w:t xml:space="preserve">Our </w:t>
      </w:r>
      <w:r w:rsidR="00E2213C" w:rsidRPr="00697841">
        <w:rPr>
          <w:rFonts w:ascii="Arial" w:hAnsi="Arial" w:cs="Arial"/>
        </w:rPr>
        <w:t>workplan is also shaped by our</w:t>
      </w:r>
      <w:r w:rsidR="00805264" w:rsidRPr="00697841">
        <w:rPr>
          <w:rFonts w:ascii="Arial" w:hAnsi="Arial" w:cs="Arial"/>
        </w:rPr>
        <w:t xml:space="preserve"> seven</w:t>
      </w:r>
      <w:r w:rsidR="00E2213C" w:rsidRPr="00697841">
        <w:rPr>
          <w:rFonts w:ascii="Arial" w:hAnsi="Arial" w:cs="Arial"/>
        </w:rPr>
        <w:t xml:space="preserve"> strategic goals</w:t>
      </w:r>
      <w:r w:rsidR="00805264" w:rsidRPr="00697841">
        <w:rPr>
          <w:rFonts w:ascii="Arial" w:hAnsi="Arial" w:cs="Arial"/>
        </w:rPr>
        <w:t>:</w:t>
      </w:r>
    </w:p>
    <w:p w14:paraId="0831A0EE" w14:textId="77777777" w:rsidR="00F630F5" w:rsidRPr="00697841" w:rsidRDefault="00F630F5" w:rsidP="00154507">
      <w:pPr>
        <w:rPr>
          <w:rFonts w:ascii="Helvetica" w:hAnsi="Helvetica"/>
          <w:color w:val="000000" w:themeColor="text1"/>
        </w:rPr>
      </w:pPr>
    </w:p>
    <w:p w14:paraId="5C5B4B80" w14:textId="77777777" w:rsidR="00805264" w:rsidRPr="00697841" w:rsidRDefault="00805264" w:rsidP="00154507">
      <w:pPr>
        <w:rPr>
          <w:rFonts w:ascii="Arial" w:hAnsi="Arial" w:cs="Arial"/>
        </w:rPr>
      </w:pPr>
    </w:p>
    <w:p w14:paraId="356D70BE" w14:textId="5D92C4D2" w:rsidR="00E65D6D" w:rsidRPr="00697841" w:rsidRDefault="00E65D6D" w:rsidP="0090545B">
      <w:pPr>
        <w:pStyle w:val="ListParagraph"/>
        <w:numPr>
          <w:ilvl w:val="0"/>
          <w:numId w:val="3"/>
        </w:numPr>
        <w:spacing w:after="280"/>
        <w:rPr>
          <w:rFonts w:ascii="Arial" w:eastAsia="Times New Roman" w:hAnsi="Arial" w:cs="Arial"/>
          <w:kern w:val="0"/>
          <w14:ligatures w14:val="none"/>
        </w:rPr>
      </w:pPr>
      <w:r w:rsidRPr="00697841">
        <w:rPr>
          <w:rFonts w:ascii="Arial" w:eastAsia="Times New Roman" w:hAnsi="Arial" w:cs="Arial"/>
          <w:color w:val="000000"/>
          <w:kern w:val="0"/>
          <w14:ligatures w14:val="none"/>
        </w:rPr>
        <w:t>We will advocate for the eradication of fuel poverty by relationship building, and through evidence-based policy development and delivery in Scotland, and in the UK where appropriate</w:t>
      </w:r>
    </w:p>
    <w:p w14:paraId="1A42561B" w14:textId="77777777" w:rsidR="008F57FC" w:rsidRPr="00697841" w:rsidRDefault="008F57FC" w:rsidP="008F57FC">
      <w:pPr>
        <w:pStyle w:val="ListParagraph"/>
        <w:spacing w:after="280"/>
        <w:rPr>
          <w:rFonts w:ascii="Arial" w:eastAsia="Times New Roman" w:hAnsi="Arial" w:cs="Arial"/>
          <w:kern w:val="0"/>
          <w14:ligatures w14:val="none"/>
        </w:rPr>
      </w:pPr>
    </w:p>
    <w:p w14:paraId="20A8059F" w14:textId="77777777" w:rsidR="00FF385F" w:rsidRPr="00697841" w:rsidRDefault="00FF385F" w:rsidP="008F57FC">
      <w:pPr>
        <w:pStyle w:val="ListParagraph"/>
        <w:spacing w:after="280"/>
        <w:rPr>
          <w:rFonts w:ascii="Arial" w:eastAsia="Times New Roman" w:hAnsi="Arial" w:cs="Arial"/>
          <w:kern w:val="0"/>
          <w14:ligatures w14:val="none"/>
        </w:rPr>
      </w:pPr>
    </w:p>
    <w:p w14:paraId="29271EB2" w14:textId="7E1D943A" w:rsidR="00FF385F" w:rsidRPr="00697841" w:rsidRDefault="00E65D6D" w:rsidP="0090545B">
      <w:pPr>
        <w:pStyle w:val="ListParagraph"/>
        <w:numPr>
          <w:ilvl w:val="0"/>
          <w:numId w:val="3"/>
        </w:numPr>
        <w:spacing w:after="280"/>
        <w:rPr>
          <w:rFonts w:ascii="Arial" w:eastAsia="Times New Roman" w:hAnsi="Arial" w:cs="Arial"/>
          <w:kern w:val="0"/>
          <w14:ligatures w14:val="none"/>
        </w:rPr>
      </w:pPr>
      <w:r w:rsidRPr="00697841">
        <w:rPr>
          <w:rFonts w:ascii="Arial" w:eastAsia="Times New Roman" w:hAnsi="Arial" w:cs="Arial"/>
          <w:kern w:val="0"/>
          <w14:ligatures w14:val="none"/>
        </w:rPr>
        <w:t>We will be informed by evidence from a wide range of sources and stakeholders, including those with lived experience and the organisations that support them</w:t>
      </w:r>
    </w:p>
    <w:p w14:paraId="75B94D68" w14:textId="77777777" w:rsidR="00FF385F" w:rsidRPr="00697841" w:rsidRDefault="00FF385F" w:rsidP="00FF385F">
      <w:pPr>
        <w:pStyle w:val="ListParagraph"/>
        <w:rPr>
          <w:rFonts w:ascii="Arial" w:eastAsia="Times New Roman" w:hAnsi="Arial" w:cs="Arial"/>
          <w:kern w:val="0"/>
          <w14:ligatures w14:val="none"/>
        </w:rPr>
      </w:pPr>
    </w:p>
    <w:p w14:paraId="3D54B53A" w14:textId="77777777" w:rsidR="00FF385F" w:rsidRPr="00697841" w:rsidRDefault="00FF385F" w:rsidP="00FF385F">
      <w:pPr>
        <w:pStyle w:val="ListParagraph"/>
        <w:spacing w:after="280"/>
        <w:rPr>
          <w:rFonts w:ascii="Arial" w:eastAsia="Times New Roman" w:hAnsi="Arial" w:cs="Arial"/>
          <w:kern w:val="0"/>
          <w14:ligatures w14:val="none"/>
        </w:rPr>
      </w:pPr>
    </w:p>
    <w:p w14:paraId="1CDBB45A" w14:textId="5941B31A" w:rsidR="00E65D6D" w:rsidRPr="00502DD8" w:rsidRDefault="00E65D6D" w:rsidP="00502DD8">
      <w:pPr>
        <w:pStyle w:val="ListParagraph"/>
        <w:numPr>
          <w:ilvl w:val="0"/>
          <w:numId w:val="3"/>
        </w:numPr>
        <w:spacing w:after="280"/>
        <w:rPr>
          <w:rFonts w:ascii="Arial" w:eastAsia="Times New Roman" w:hAnsi="Arial" w:cs="Arial"/>
          <w:kern w:val="0"/>
          <w14:ligatures w14:val="none"/>
        </w:rPr>
      </w:pPr>
      <w:r w:rsidRPr="00697841">
        <w:rPr>
          <w:rFonts w:ascii="Arial" w:eastAsia="Times New Roman" w:hAnsi="Arial" w:cs="Arial"/>
          <w:kern w:val="0"/>
          <w14:ligatures w14:val="none"/>
        </w:rPr>
        <w:t xml:space="preserve">We will offer insights and reflections to support Scottish Government to </w:t>
      </w:r>
      <w:r w:rsidRPr="00142530">
        <w:rPr>
          <w:rFonts w:ascii="Arial" w:eastAsia="Times New Roman" w:hAnsi="Arial" w:cs="Arial"/>
          <w:kern w:val="0"/>
          <w14:ligatures w14:val="none"/>
        </w:rPr>
        <w:t xml:space="preserve">improve short-term and long-term responses to Scotland's shifting fuel poverty </w:t>
      </w:r>
      <w:r w:rsidRPr="00502DD8">
        <w:rPr>
          <w:rFonts w:ascii="Arial" w:eastAsia="Times New Roman" w:hAnsi="Arial" w:cs="Arial"/>
          <w:kern w:val="0"/>
          <w14:ligatures w14:val="none"/>
        </w:rPr>
        <w:t>landscape</w:t>
      </w:r>
    </w:p>
    <w:p w14:paraId="5F4B0447" w14:textId="77777777" w:rsidR="00FF385F" w:rsidRPr="00697841" w:rsidRDefault="00FF385F" w:rsidP="008F57FC">
      <w:pPr>
        <w:pStyle w:val="ListParagraph"/>
        <w:spacing w:after="280"/>
        <w:rPr>
          <w:rFonts w:ascii="Arial" w:eastAsia="Times New Roman" w:hAnsi="Arial" w:cs="Arial"/>
          <w:kern w:val="0"/>
          <w14:ligatures w14:val="none"/>
        </w:rPr>
      </w:pPr>
    </w:p>
    <w:p w14:paraId="116B4CD2" w14:textId="77777777" w:rsidR="00FF385F" w:rsidRPr="00697841" w:rsidRDefault="00FF385F" w:rsidP="00FF385F">
      <w:pPr>
        <w:pStyle w:val="ListParagraph"/>
        <w:spacing w:after="280"/>
        <w:rPr>
          <w:rFonts w:ascii="Arial" w:eastAsia="Times New Roman" w:hAnsi="Arial" w:cs="Arial"/>
          <w:color w:val="000000"/>
          <w:kern w:val="0"/>
          <w14:ligatures w14:val="none"/>
        </w:rPr>
      </w:pPr>
    </w:p>
    <w:p w14:paraId="33A2A88D" w14:textId="115EAD88" w:rsidR="00E65D6D" w:rsidRPr="00697841" w:rsidRDefault="00E65D6D" w:rsidP="0090545B">
      <w:pPr>
        <w:pStyle w:val="ListParagraph"/>
        <w:numPr>
          <w:ilvl w:val="0"/>
          <w:numId w:val="3"/>
        </w:numPr>
        <w:spacing w:after="280"/>
        <w:rPr>
          <w:rFonts w:ascii="Arial" w:eastAsia="Times New Roman" w:hAnsi="Arial" w:cs="Arial"/>
          <w:color w:val="000000"/>
          <w:kern w:val="0"/>
          <w14:ligatures w14:val="none"/>
        </w:rPr>
      </w:pPr>
      <w:r w:rsidRPr="00697841">
        <w:rPr>
          <w:rFonts w:ascii="Arial" w:eastAsia="Times New Roman" w:hAnsi="Arial" w:cs="Arial"/>
          <w:kern w:val="0"/>
          <w14:ligatures w14:val="none"/>
        </w:rPr>
        <w:t>We will provide an independent view of Scottish Government’s progress towards</w:t>
      </w:r>
      <w:r w:rsidRPr="00697841">
        <w:rPr>
          <w:rFonts w:ascii="Arial" w:eastAsia="Times New Roman" w:hAnsi="Arial" w:cs="Arial"/>
          <w:i/>
          <w:iCs/>
          <w:kern w:val="0"/>
          <w14:ligatures w14:val="none"/>
        </w:rPr>
        <w:t> </w:t>
      </w:r>
      <w:r w:rsidRPr="00697841">
        <w:rPr>
          <w:rFonts w:ascii="Arial" w:eastAsia="Times New Roman" w:hAnsi="Arial" w:cs="Arial"/>
          <w:kern w:val="0"/>
          <w14:ligatures w14:val="none"/>
        </w:rPr>
        <w:t>and likelihood</w:t>
      </w:r>
      <w:r w:rsidRPr="00697841">
        <w:rPr>
          <w:rFonts w:ascii="Arial" w:eastAsia="Times New Roman" w:hAnsi="Arial" w:cs="Arial"/>
          <w:i/>
          <w:iCs/>
          <w:kern w:val="0"/>
          <w14:ligatures w14:val="none"/>
        </w:rPr>
        <w:t> </w:t>
      </w:r>
      <w:r w:rsidRPr="00697841">
        <w:rPr>
          <w:rFonts w:ascii="Arial" w:eastAsia="Times New Roman" w:hAnsi="Arial" w:cs="Arial"/>
          <w:kern w:val="0"/>
          <w14:ligatures w14:val="none"/>
        </w:rPr>
        <w:t>of achieving Scotland’s statutory fuel poverty targets</w:t>
      </w:r>
    </w:p>
    <w:p w14:paraId="72020446" w14:textId="77777777" w:rsidR="00FF385F" w:rsidRPr="00697841" w:rsidRDefault="00FF385F" w:rsidP="00FF385F">
      <w:pPr>
        <w:pStyle w:val="ListParagraph"/>
        <w:spacing w:after="280"/>
        <w:rPr>
          <w:rFonts w:ascii="Arial" w:eastAsia="Times New Roman" w:hAnsi="Arial" w:cs="Arial"/>
          <w:color w:val="000000"/>
          <w:kern w:val="0"/>
          <w14:ligatures w14:val="none"/>
        </w:rPr>
      </w:pPr>
    </w:p>
    <w:p w14:paraId="4D1796EB" w14:textId="77777777" w:rsidR="00FF385F" w:rsidRPr="00697841" w:rsidRDefault="00FF385F" w:rsidP="00FF385F">
      <w:pPr>
        <w:pStyle w:val="ListParagraph"/>
        <w:spacing w:after="280"/>
        <w:rPr>
          <w:rFonts w:ascii="Arial" w:eastAsia="Times New Roman" w:hAnsi="Arial" w:cs="Arial"/>
          <w:color w:val="000000"/>
          <w:kern w:val="0"/>
          <w14:ligatures w14:val="none"/>
        </w:rPr>
      </w:pPr>
    </w:p>
    <w:p w14:paraId="61DDE179" w14:textId="627BB23A" w:rsidR="00FF385F" w:rsidRPr="00697841" w:rsidRDefault="00E65D6D" w:rsidP="0090545B">
      <w:pPr>
        <w:pStyle w:val="ListParagraph"/>
        <w:numPr>
          <w:ilvl w:val="0"/>
          <w:numId w:val="3"/>
        </w:numPr>
        <w:spacing w:after="280"/>
        <w:rPr>
          <w:rFonts w:ascii="Arial" w:eastAsia="Times New Roman" w:hAnsi="Arial" w:cs="Arial"/>
          <w:kern w:val="0"/>
          <w:lang w:eastAsia="en-GB"/>
          <w14:ligatures w14:val="none"/>
        </w:rPr>
      </w:pPr>
      <w:r w:rsidRPr="00697841">
        <w:rPr>
          <w:rFonts w:ascii="Arial" w:eastAsia="Times New Roman" w:hAnsi="Arial" w:cs="Arial"/>
          <w:kern w:val="0"/>
          <w:lang w:eastAsia="en-GB"/>
          <w14:ligatures w14:val="none"/>
        </w:rPr>
        <w:t>We will advocate for actions and solutions to address the drivers of fuel poverty across, and in line with, all the relevant policy areas which contribute to National Performance Framework outcomes</w:t>
      </w:r>
    </w:p>
    <w:p w14:paraId="424D6142" w14:textId="77777777" w:rsidR="00FF385F" w:rsidRPr="00697841" w:rsidRDefault="00FF385F" w:rsidP="00FF385F">
      <w:pPr>
        <w:pStyle w:val="ListParagraph"/>
        <w:rPr>
          <w:rFonts w:ascii="Arial" w:eastAsia="Times New Roman" w:hAnsi="Arial" w:cs="Arial"/>
          <w:kern w:val="0"/>
          <w:lang w:eastAsia="en-GB"/>
          <w14:ligatures w14:val="none"/>
        </w:rPr>
      </w:pPr>
    </w:p>
    <w:p w14:paraId="64EBBA0D" w14:textId="77777777" w:rsidR="00FF385F" w:rsidRPr="00697841" w:rsidRDefault="00FF385F" w:rsidP="00FF385F">
      <w:pPr>
        <w:pStyle w:val="ListParagraph"/>
        <w:spacing w:after="280"/>
        <w:rPr>
          <w:rFonts w:ascii="Arial" w:eastAsia="Times New Roman" w:hAnsi="Arial" w:cs="Arial"/>
          <w:kern w:val="0"/>
          <w:lang w:eastAsia="en-GB"/>
          <w14:ligatures w14:val="none"/>
        </w:rPr>
      </w:pPr>
    </w:p>
    <w:p w14:paraId="7B83E1AE" w14:textId="4D89406B" w:rsidR="00E65D6D" w:rsidRPr="00697841" w:rsidRDefault="00E65D6D" w:rsidP="0090545B">
      <w:pPr>
        <w:pStyle w:val="ListParagraph"/>
        <w:numPr>
          <w:ilvl w:val="0"/>
          <w:numId w:val="3"/>
        </w:numPr>
        <w:spacing w:after="280"/>
        <w:rPr>
          <w:rFonts w:ascii="Arial" w:eastAsia="Times New Roman" w:hAnsi="Arial" w:cs="Arial"/>
          <w:kern w:val="0"/>
          <w14:ligatures w14:val="none"/>
        </w:rPr>
      </w:pPr>
      <w:r w:rsidRPr="00697841">
        <w:rPr>
          <w:rFonts w:ascii="Arial" w:eastAsia="Times New Roman" w:hAnsi="Arial" w:cs="Arial"/>
          <w:kern w:val="0"/>
          <w14:ligatures w14:val="none"/>
        </w:rPr>
        <w:t>We will champion and foster a collaborative approach to challenging fuel poverty drivers and other structural causes, identifying and encouraging actions to address fuel poverty with stakeholders across the public, private and third sectors</w:t>
      </w:r>
    </w:p>
    <w:p w14:paraId="368D0847" w14:textId="77777777" w:rsidR="00FF385F" w:rsidRPr="00697841" w:rsidRDefault="00FF385F" w:rsidP="00FF385F">
      <w:pPr>
        <w:pStyle w:val="ListParagraph"/>
        <w:spacing w:after="280"/>
        <w:rPr>
          <w:rFonts w:ascii="Arial" w:eastAsia="Times New Roman" w:hAnsi="Arial" w:cs="Arial"/>
          <w:kern w:val="0"/>
          <w14:ligatures w14:val="none"/>
        </w:rPr>
      </w:pPr>
    </w:p>
    <w:p w14:paraId="7C1C10AF" w14:textId="77777777" w:rsidR="00FF385F" w:rsidRPr="00697841" w:rsidRDefault="00FF385F" w:rsidP="00FF385F">
      <w:pPr>
        <w:pStyle w:val="ListParagraph"/>
        <w:spacing w:after="280"/>
        <w:rPr>
          <w:rFonts w:ascii="Arial" w:eastAsia="Times New Roman" w:hAnsi="Arial" w:cs="Arial"/>
          <w:kern w:val="0"/>
          <w14:ligatures w14:val="none"/>
        </w:rPr>
      </w:pPr>
    </w:p>
    <w:p w14:paraId="272FC343" w14:textId="76A33E15" w:rsidR="00191B58" w:rsidRPr="00291C3A" w:rsidRDefault="00E65D6D" w:rsidP="00154507">
      <w:pPr>
        <w:pStyle w:val="ListParagraph"/>
        <w:numPr>
          <w:ilvl w:val="0"/>
          <w:numId w:val="3"/>
        </w:numPr>
        <w:spacing w:after="280"/>
        <w:rPr>
          <w:rFonts w:ascii="Arial" w:eastAsia="Calibri" w:hAnsi="Arial" w:cs="Arial"/>
          <w:kern w:val="0"/>
          <w14:ligatures w14:val="none"/>
        </w:rPr>
      </w:pPr>
      <w:r w:rsidRPr="00697841">
        <w:rPr>
          <w:rFonts w:ascii="Arial" w:eastAsia="Calibri" w:hAnsi="Arial" w:cs="Arial"/>
          <w:kern w:val="0"/>
          <w14:ligatures w14:val="none"/>
        </w:rPr>
        <w:t xml:space="preserve">We will establish and maintain a strong values-led governance framework </w:t>
      </w:r>
      <w:r w:rsidRPr="00142530">
        <w:rPr>
          <w:rFonts w:ascii="Arial" w:eastAsia="Calibri" w:hAnsi="Arial" w:cs="Arial"/>
          <w:kern w:val="0"/>
          <w14:ligatures w14:val="none"/>
        </w:rPr>
        <w:t xml:space="preserve">to ensure the effectiveness </w:t>
      </w:r>
      <w:r w:rsidRPr="00142530">
        <w:rPr>
          <w:rFonts w:ascii="Arial" w:eastAsia="Calibri" w:hAnsi="Arial" w:cs="Arial"/>
          <w:color w:val="000000"/>
          <w:kern w:val="0"/>
          <w14:ligatures w14:val="none"/>
        </w:rPr>
        <w:t>of the Panel.</w:t>
      </w:r>
    </w:p>
    <w:p w14:paraId="2CAEB6C4" w14:textId="77777777" w:rsidR="00FF385F" w:rsidRPr="00697841" w:rsidRDefault="00FF385F" w:rsidP="00154507">
      <w:pPr>
        <w:rPr>
          <w:rFonts w:ascii="Arial" w:hAnsi="Arial" w:cs="Arial"/>
          <w:color w:val="000000" w:themeColor="text1"/>
        </w:rPr>
      </w:pPr>
    </w:p>
    <w:p w14:paraId="068B3DEF" w14:textId="2AA82E03" w:rsidR="00D75D1C" w:rsidRPr="00697841" w:rsidRDefault="00D75D1C" w:rsidP="00154507">
      <w:pPr>
        <w:rPr>
          <w:rFonts w:ascii="Arial" w:hAnsi="Arial" w:cs="Arial"/>
          <w:color w:val="000000" w:themeColor="text1"/>
        </w:rPr>
      </w:pPr>
      <w:hyperlink w:anchor="_Annex_A" w:history="1">
        <w:r w:rsidRPr="00045C51">
          <w:rPr>
            <w:rStyle w:val="Hyperlink"/>
            <w:rFonts w:ascii="Arial" w:hAnsi="Arial" w:cs="Arial"/>
          </w:rPr>
          <w:t>Annex A</w:t>
        </w:r>
      </w:hyperlink>
      <w:r w:rsidRPr="43CFE6FC">
        <w:rPr>
          <w:rFonts w:ascii="Arial" w:hAnsi="Arial" w:cs="Arial"/>
          <w:color w:val="000000" w:themeColor="text1"/>
        </w:rPr>
        <w:t xml:space="preserve"> shows how the work we have planned maps to our strategic goals.</w:t>
      </w:r>
    </w:p>
    <w:p w14:paraId="69B5C6DB" w14:textId="77777777" w:rsidR="00D75D1C" w:rsidRPr="00697841" w:rsidRDefault="00D75D1C" w:rsidP="00154507">
      <w:pPr>
        <w:rPr>
          <w:rFonts w:ascii="Arial" w:hAnsi="Arial" w:cs="Arial"/>
          <w:color w:val="000000" w:themeColor="text1"/>
        </w:rPr>
      </w:pPr>
    </w:p>
    <w:p w14:paraId="7DCFECE3" w14:textId="77777777" w:rsidR="00184BF7" w:rsidRDefault="00184BF7" w:rsidP="00184BF7">
      <w:pPr>
        <w:pStyle w:val="SFPAPHeading"/>
      </w:pPr>
    </w:p>
    <w:p w14:paraId="46512B40" w14:textId="77777777" w:rsidR="00DA5C8C" w:rsidRDefault="00DA5C8C" w:rsidP="00DA5C8C">
      <w:pPr>
        <w:rPr>
          <w:rFonts w:ascii="Arial" w:hAnsi="Arial" w:cs="Arial"/>
          <w:b/>
          <w:bCs/>
          <w:sz w:val="68"/>
          <w:szCs w:val="68"/>
        </w:rPr>
      </w:pPr>
      <w:bookmarkStart w:id="11" w:name="_Toc166143714"/>
      <w:bookmarkStart w:id="12" w:name="_Toc235188574"/>
    </w:p>
    <w:p w14:paraId="007C7CC1" w14:textId="77777777" w:rsidR="00DA5C8C" w:rsidRDefault="00DA5C8C" w:rsidP="00DA5C8C">
      <w:pPr>
        <w:rPr>
          <w:rFonts w:ascii="Arial" w:hAnsi="Arial" w:cs="Arial"/>
          <w:b/>
          <w:bCs/>
          <w:sz w:val="68"/>
          <w:szCs w:val="68"/>
        </w:rPr>
      </w:pPr>
    </w:p>
    <w:p w14:paraId="3A0CD6F5" w14:textId="32F51D94" w:rsidR="007A30E3" w:rsidRPr="00DA5C8C" w:rsidRDefault="00AE5304" w:rsidP="00DA5C8C">
      <w:pPr>
        <w:rPr>
          <w:rFonts w:ascii="Arial" w:hAnsi="Arial"/>
          <w:bCs/>
          <w:color w:val="192F50"/>
          <w:sz w:val="68"/>
          <w:szCs w:val="80"/>
        </w:rPr>
      </w:pPr>
      <w:r w:rsidRPr="00291C3A">
        <w:rPr>
          <w:rFonts w:ascii="Arial" w:hAnsi="Arial" w:cs="Arial"/>
          <w:b/>
          <w:bCs/>
          <w:sz w:val="68"/>
          <w:szCs w:val="68"/>
        </w:rPr>
        <w:lastRenderedPageBreak/>
        <w:t>202</w:t>
      </w:r>
      <w:r w:rsidR="003338D3" w:rsidRPr="00291C3A">
        <w:rPr>
          <w:rFonts w:ascii="Arial" w:hAnsi="Arial" w:cs="Arial"/>
          <w:b/>
          <w:bCs/>
          <w:sz w:val="68"/>
          <w:szCs w:val="68"/>
        </w:rPr>
        <w:t>6</w:t>
      </w:r>
      <w:r w:rsidRPr="00291C3A">
        <w:rPr>
          <w:rFonts w:ascii="Arial" w:hAnsi="Arial" w:cs="Arial"/>
          <w:b/>
          <w:bCs/>
          <w:sz w:val="68"/>
          <w:szCs w:val="68"/>
        </w:rPr>
        <w:t>-</w:t>
      </w:r>
      <w:r w:rsidR="00AC52C1" w:rsidRPr="00291C3A">
        <w:rPr>
          <w:rFonts w:ascii="Arial" w:hAnsi="Arial" w:cs="Arial"/>
          <w:b/>
          <w:bCs/>
          <w:sz w:val="68"/>
          <w:szCs w:val="68"/>
        </w:rPr>
        <w:t>202</w:t>
      </w:r>
      <w:r w:rsidR="003338D3" w:rsidRPr="00291C3A">
        <w:rPr>
          <w:rFonts w:ascii="Arial" w:hAnsi="Arial" w:cs="Arial"/>
          <w:b/>
          <w:bCs/>
          <w:sz w:val="68"/>
          <w:szCs w:val="68"/>
        </w:rPr>
        <w:t>7</w:t>
      </w:r>
      <w:r w:rsidR="00AC52C1" w:rsidRPr="00291C3A">
        <w:rPr>
          <w:rFonts w:ascii="Arial" w:hAnsi="Arial" w:cs="Arial"/>
          <w:b/>
          <w:bCs/>
          <w:sz w:val="68"/>
          <w:szCs w:val="68"/>
        </w:rPr>
        <w:t xml:space="preserve"> </w:t>
      </w:r>
      <w:r w:rsidRPr="00291C3A">
        <w:rPr>
          <w:rFonts w:ascii="Arial" w:hAnsi="Arial" w:cs="Arial"/>
          <w:b/>
          <w:bCs/>
          <w:sz w:val="68"/>
          <w:szCs w:val="68"/>
        </w:rPr>
        <w:t>Workplan</w:t>
      </w:r>
      <w:bookmarkEnd w:id="11"/>
      <w:bookmarkEnd w:id="12"/>
    </w:p>
    <w:p w14:paraId="09BEE3D8" w14:textId="77777777" w:rsidR="00291C3A" w:rsidRPr="00291C3A" w:rsidRDefault="00291C3A" w:rsidP="00291C3A"/>
    <w:p w14:paraId="3E1F3179" w14:textId="70AF2741" w:rsidR="003C5554" w:rsidRPr="00E07ED5" w:rsidRDefault="00CB6A39" w:rsidP="003C5554">
      <w:pPr>
        <w:spacing w:after="280" w:line="340" w:lineRule="exact"/>
        <w:rPr>
          <w:rFonts w:ascii="Arial" w:hAnsi="Arial" w:cs="Arial"/>
          <w:color w:val="000000" w:themeColor="text1"/>
        </w:rPr>
      </w:pPr>
      <w:r w:rsidRPr="00E07ED5">
        <w:rPr>
          <w:rFonts w:ascii="Arial" w:hAnsi="Arial" w:cs="Arial"/>
          <w:color w:val="000000" w:themeColor="text1"/>
        </w:rPr>
        <w:t xml:space="preserve">Our </w:t>
      </w:r>
      <w:r w:rsidR="00E117B7" w:rsidRPr="00E07ED5">
        <w:rPr>
          <w:rFonts w:ascii="Arial" w:hAnsi="Arial" w:cs="Arial"/>
          <w:color w:val="000000" w:themeColor="text1"/>
        </w:rPr>
        <w:t>April 202</w:t>
      </w:r>
      <w:r w:rsidR="003338D3" w:rsidRPr="00E07ED5">
        <w:rPr>
          <w:rFonts w:ascii="Arial" w:hAnsi="Arial" w:cs="Arial"/>
          <w:color w:val="000000" w:themeColor="text1"/>
        </w:rPr>
        <w:t>6</w:t>
      </w:r>
      <w:r w:rsidR="00791F02" w:rsidRPr="00E07ED5">
        <w:rPr>
          <w:rFonts w:ascii="Arial" w:hAnsi="Arial" w:cs="Arial"/>
          <w:color w:val="000000" w:themeColor="text1"/>
        </w:rPr>
        <w:t xml:space="preserve"> </w:t>
      </w:r>
      <w:r w:rsidR="00FF6418" w:rsidRPr="00E07ED5">
        <w:rPr>
          <w:rFonts w:ascii="Arial" w:hAnsi="Arial" w:cs="Arial"/>
          <w:color w:val="000000" w:themeColor="text1"/>
        </w:rPr>
        <w:t>to March</w:t>
      </w:r>
      <w:r w:rsidR="00E117B7" w:rsidRPr="00E07ED5">
        <w:rPr>
          <w:rFonts w:ascii="Arial" w:hAnsi="Arial" w:cs="Arial"/>
          <w:color w:val="000000" w:themeColor="text1"/>
        </w:rPr>
        <w:t xml:space="preserve"> 202</w:t>
      </w:r>
      <w:r w:rsidR="003338D3" w:rsidRPr="00E07ED5">
        <w:rPr>
          <w:rFonts w:ascii="Arial" w:hAnsi="Arial" w:cs="Arial"/>
          <w:color w:val="000000" w:themeColor="text1"/>
        </w:rPr>
        <w:t>7</w:t>
      </w:r>
      <w:r w:rsidRPr="00E07ED5">
        <w:rPr>
          <w:rFonts w:ascii="Arial" w:hAnsi="Arial" w:cs="Arial"/>
          <w:color w:val="000000" w:themeColor="text1"/>
        </w:rPr>
        <w:t xml:space="preserve"> workplan sets out </w:t>
      </w:r>
      <w:r w:rsidR="00245EA9" w:rsidRPr="00E07ED5">
        <w:rPr>
          <w:rFonts w:ascii="Arial" w:hAnsi="Arial" w:cs="Arial"/>
          <w:color w:val="000000" w:themeColor="text1"/>
        </w:rPr>
        <w:t xml:space="preserve">our priorities </w:t>
      </w:r>
      <w:r w:rsidR="00950F34" w:rsidRPr="00E07ED5">
        <w:rPr>
          <w:rFonts w:ascii="Arial" w:hAnsi="Arial" w:cs="Arial"/>
          <w:color w:val="000000" w:themeColor="text1"/>
        </w:rPr>
        <w:t xml:space="preserve">for the </w:t>
      </w:r>
      <w:r w:rsidR="006E243B" w:rsidRPr="00E07ED5">
        <w:rPr>
          <w:rFonts w:ascii="Arial" w:hAnsi="Arial" w:cs="Arial"/>
          <w:color w:val="000000" w:themeColor="text1"/>
        </w:rPr>
        <w:t xml:space="preserve">year. </w:t>
      </w:r>
      <w:r w:rsidR="00245EA9" w:rsidRPr="00E07ED5">
        <w:rPr>
          <w:rFonts w:ascii="Arial" w:hAnsi="Arial" w:cs="Arial"/>
          <w:color w:val="000000" w:themeColor="text1"/>
        </w:rPr>
        <w:t>T</w:t>
      </w:r>
      <w:r w:rsidR="00871DF6" w:rsidRPr="00E07ED5">
        <w:rPr>
          <w:rFonts w:ascii="Arial" w:hAnsi="Arial" w:cs="Arial"/>
          <w:color w:val="000000" w:themeColor="text1"/>
        </w:rPr>
        <w:t xml:space="preserve">he Panel’s key priority </w:t>
      </w:r>
      <w:r w:rsidR="00245EA9" w:rsidRPr="00E07ED5">
        <w:rPr>
          <w:rFonts w:ascii="Arial" w:hAnsi="Arial" w:cs="Arial"/>
          <w:color w:val="000000" w:themeColor="text1"/>
        </w:rPr>
        <w:t xml:space="preserve">this year </w:t>
      </w:r>
      <w:r w:rsidR="00871DF6" w:rsidRPr="00E07ED5">
        <w:rPr>
          <w:rFonts w:ascii="Arial" w:hAnsi="Arial" w:cs="Arial"/>
          <w:color w:val="000000" w:themeColor="text1"/>
        </w:rPr>
        <w:t xml:space="preserve">is to fulfil its </w:t>
      </w:r>
      <w:r w:rsidR="0051302F" w:rsidRPr="00E07ED5">
        <w:rPr>
          <w:rFonts w:ascii="Arial" w:hAnsi="Arial" w:cs="Arial"/>
          <w:color w:val="000000" w:themeColor="text1"/>
        </w:rPr>
        <w:t xml:space="preserve">statutory </w:t>
      </w:r>
      <w:r w:rsidR="00706D66" w:rsidRPr="00E07ED5">
        <w:rPr>
          <w:rFonts w:ascii="Arial" w:hAnsi="Arial" w:cs="Arial"/>
          <w:color w:val="000000" w:themeColor="text1"/>
        </w:rPr>
        <w:t xml:space="preserve">consultee </w:t>
      </w:r>
      <w:r w:rsidR="00871DF6" w:rsidRPr="00E07ED5">
        <w:rPr>
          <w:rFonts w:ascii="Arial" w:hAnsi="Arial" w:cs="Arial"/>
          <w:color w:val="000000" w:themeColor="text1"/>
        </w:rPr>
        <w:t>role</w:t>
      </w:r>
      <w:r w:rsidR="005B19AB" w:rsidRPr="00E07ED5">
        <w:rPr>
          <w:rFonts w:ascii="Arial" w:hAnsi="Arial" w:cs="Arial"/>
          <w:color w:val="000000" w:themeColor="text1"/>
        </w:rPr>
        <w:t xml:space="preserve">, advising </w:t>
      </w:r>
      <w:r w:rsidR="00871DF6" w:rsidRPr="00E07ED5">
        <w:rPr>
          <w:rFonts w:ascii="Arial" w:hAnsi="Arial" w:cs="Arial"/>
          <w:color w:val="000000" w:themeColor="text1"/>
        </w:rPr>
        <w:t xml:space="preserve">Scottish </w:t>
      </w:r>
      <w:r w:rsidR="008967F2" w:rsidRPr="00E07ED5">
        <w:rPr>
          <w:rFonts w:ascii="Arial" w:hAnsi="Arial" w:cs="Arial"/>
          <w:color w:val="000000" w:themeColor="text1"/>
        </w:rPr>
        <w:t>Ministers</w:t>
      </w:r>
      <w:r w:rsidR="005B19AB" w:rsidRPr="00E07ED5">
        <w:rPr>
          <w:rFonts w:ascii="Arial" w:hAnsi="Arial" w:cs="Arial"/>
          <w:color w:val="000000" w:themeColor="text1"/>
        </w:rPr>
        <w:t xml:space="preserve"> on the</w:t>
      </w:r>
      <w:r w:rsidR="00A82B8B" w:rsidRPr="00E07ED5">
        <w:rPr>
          <w:rFonts w:ascii="Arial" w:hAnsi="Arial" w:cs="Arial"/>
          <w:color w:val="000000" w:themeColor="text1"/>
        </w:rPr>
        <w:t>ir</w:t>
      </w:r>
      <w:r w:rsidR="005B19AB" w:rsidRPr="00E07ED5">
        <w:rPr>
          <w:rFonts w:ascii="Arial" w:hAnsi="Arial" w:cs="Arial"/>
          <w:color w:val="000000" w:themeColor="text1"/>
        </w:rPr>
        <w:t xml:space="preserve"> revision of</w:t>
      </w:r>
      <w:r w:rsidR="009A0AD0">
        <w:rPr>
          <w:rFonts w:ascii="Arial" w:hAnsi="Arial" w:cs="Arial"/>
          <w:color w:val="000000" w:themeColor="text1"/>
        </w:rPr>
        <w:t xml:space="preserve"> </w:t>
      </w:r>
      <w:hyperlink r:id="rId44" w:history="1">
        <w:r w:rsidR="003C5554" w:rsidRPr="00E07ED5">
          <w:rPr>
            <w:rStyle w:val="Hyperlink"/>
            <w:rFonts w:ascii="Arial" w:hAnsi="Arial" w:cs="Arial"/>
          </w:rPr>
          <w:t>Tackling fuel poverty in Scotland: a strategic approach</w:t>
        </w:r>
      </w:hyperlink>
      <w:r w:rsidR="003C5554" w:rsidRPr="00E07ED5">
        <w:rPr>
          <w:rFonts w:ascii="Arial" w:hAnsi="Arial" w:cs="Arial"/>
          <w:color w:val="000000" w:themeColor="text1"/>
        </w:rPr>
        <w:t xml:space="preserve"> </w:t>
      </w:r>
      <w:r w:rsidR="001D06B9" w:rsidRPr="00E07ED5">
        <w:rPr>
          <w:rFonts w:ascii="Arial" w:hAnsi="Arial" w:cs="Arial"/>
          <w:color w:val="000000" w:themeColor="text1"/>
        </w:rPr>
        <w:t xml:space="preserve">which is </w:t>
      </w:r>
      <w:r w:rsidR="00792DFC" w:rsidRPr="00E07ED5">
        <w:rPr>
          <w:rFonts w:ascii="Arial" w:hAnsi="Arial" w:cs="Arial"/>
          <w:color w:val="000000" w:themeColor="text1"/>
        </w:rPr>
        <w:t>due to be revised by the end of December 2026.</w:t>
      </w:r>
      <w:r w:rsidR="001D06B9" w:rsidRPr="00E07ED5">
        <w:rPr>
          <w:rFonts w:ascii="Arial" w:hAnsi="Arial" w:cs="Arial"/>
          <w:color w:val="000000" w:themeColor="text1"/>
        </w:rPr>
        <w:t xml:space="preserve"> </w:t>
      </w:r>
    </w:p>
    <w:p w14:paraId="6ED21BC0" w14:textId="5B4A368E" w:rsidR="00A22316" w:rsidRDefault="00DC6537" w:rsidP="000E0D54">
      <w:pPr>
        <w:spacing w:after="280" w:line="340" w:lineRule="exact"/>
        <w:rPr>
          <w:rFonts w:ascii="Arial" w:hAnsi="Arial" w:cs="Arial"/>
          <w:color w:val="000000" w:themeColor="text1"/>
        </w:rPr>
      </w:pPr>
      <w:r>
        <w:rPr>
          <w:rFonts w:ascii="Arial" w:hAnsi="Arial" w:cs="Arial"/>
          <w:color w:val="000000" w:themeColor="text1"/>
        </w:rPr>
        <w:t>Our core priorities</w:t>
      </w:r>
      <w:r w:rsidR="007E126F">
        <w:rPr>
          <w:rFonts w:ascii="Arial" w:hAnsi="Arial" w:cs="Arial"/>
          <w:color w:val="000000" w:themeColor="text1"/>
        </w:rPr>
        <w:t xml:space="preserve"> are</w:t>
      </w:r>
      <w:r>
        <w:rPr>
          <w:rFonts w:ascii="Arial" w:hAnsi="Arial" w:cs="Arial"/>
          <w:color w:val="000000" w:themeColor="text1"/>
        </w:rPr>
        <w:t xml:space="preserve"> to</w:t>
      </w:r>
      <w:r w:rsidR="00A22316">
        <w:rPr>
          <w:rFonts w:ascii="Arial" w:hAnsi="Arial" w:cs="Arial"/>
          <w:color w:val="000000" w:themeColor="text1"/>
        </w:rPr>
        <w:t>:</w:t>
      </w:r>
      <w:r w:rsidR="00CA16BC">
        <w:rPr>
          <w:rFonts w:ascii="Arial" w:hAnsi="Arial" w:cs="Arial"/>
          <w:color w:val="000000" w:themeColor="text1"/>
        </w:rPr>
        <w:t xml:space="preserve"> </w:t>
      </w:r>
    </w:p>
    <w:p w14:paraId="2B828D44" w14:textId="7EE31A6C" w:rsidR="00E07ED5" w:rsidRDefault="00C7226B" w:rsidP="00F53071">
      <w:pPr>
        <w:pStyle w:val="ListParagraph"/>
        <w:numPr>
          <w:ilvl w:val="0"/>
          <w:numId w:val="34"/>
        </w:numPr>
        <w:spacing w:after="280" w:line="340" w:lineRule="exact"/>
        <w:rPr>
          <w:rFonts w:ascii="Arial" w:hAnsi="Arial" w:cs="Arial"/>
        </w:rPr>
      </w:pPr>
      <w:r w:rsidRPr="00F53071">
        <w:rPr>
          <w:rFonts w:ascii="Arial" w:hAnsi="Arial" w:cs="Arial"/>
        </w:rPr>
        <w:t xml:space="preserve">Advise </w:t>
      </w:r>
      <w:r w:rsidR="008730CC" w:rsidRPr="00F53071">
        <w:rPr>
          <w:rFonts w:ascii="Arial" w:hAnsi="Arial" w:cs="Arial"/>
        </w:rPr>
        <w:t>Sc</w:t>
      </w:r>
      <w:r w:rsidR="00691EAF" w:rsidRPr="00F53071">
        <w:rPr>
          <w:rFonts w:ascii="Arial" w:hAnsi="Arial" w:cs="Arial"/>
        </w:rPr>
        <w:t>ottish Ministers</w:t>
      </w:r>
      <w:r w:rsidRPr="00F53071">
        <w:rPr>
          <w:rFonts w:ascii="Arial" w:hAnsi="Arial" w:cs="Arial"/>
        </w:rPr>
        <w:t xml:space="preserve"> on </w:t>
      </w:r>
      <w:r w:rsidR="007D4400" w:rsidRPr="00F53071">
        <w:rPr>
          <w:rFonts w:ascii="Arial" w:hAnsi="Arial" w:cs="Arial"/>
        </w:rPr>
        <w:t xml:space="preserve">the revised Fuel Poverty Strategy </w:t>
      </w:r>
      <w:r w:rsidR="00691EAF" w:rsidRPr="00F53071">
        <w:rPr>
          <w:rFonts w:ascii="Arial" w:hAnsi="Arial" w:cs="Arial"/>
        </w:rPr>
        <w:t xml:space="preserve">– as required by provision </w:t>
      </w:r>
      <w:r w:rsidR="008274F7" w:rsidRPr="00F53071">
        <w:rPr>
          <w:rFonts w:ascii="Arial" w:hAnsi="Arial" w:cs="Arial"/>
        </w:rPr>
        <w:t xml:space="preserve">7 </w:t>
      </w:r>
      <w:r w:rsidR="00C36FD1" w:rsidRPr="00F53071">
        <w:rPr>
          <w:rFonts w:ascii="Arial" w:hAnsi="Arial" w:cs="Arial"/>
        </w:rPr>
        <w:t xml:space="preserve">of the </w:t>
      </w:r>
      <w:hyperlink r:id="rId45" w:history="1">
        <w:r w:rsidR="00871AD4" w:rsidRPr="00F53071">
          <w:rPr>
            <w:rStyle w:val="Hyperlink"/>
            <w:rFonts w:ascii="Arial" w:hAnsi="Arial" w:cs="Arial"/>
            <w:color w:val="auto"/>
          </w:rPr>
          <w:t>Fuel Poverty (Targets, Definition and Strategy) (Scotland) Act 2019</w:t>
        </w:r>
      </w:hyperlink>
      <w:r w:rsidR="00DA6947" w:rsidRPr="00F53071">
        <w:rPr>
          <w:rFonts w:ascii="Arial" w:hAnsi="Arial" w:cs="Arial"/>
        </w:rPr>
        <w:t xml:space="preserve">, by the end of 2027. </w:t>
      </w:r>
    </w:p>
    <w:p w14:paraId="5C0EAF1C" w14:textId="77777777" w:rsidR="00F53071" w:rsidRPr="00F53071" w:rsidRDefault="00F53071" w:rsidP="00F53071">
      <w:pPr>
        <w:pStyle w:val="ListParagraph"/>
        <w:spacing w:after="280" w:line="340" w:lineRule="exact"/>
        <w:rPr>
          <w:rFonts w:ascii="Arial" w:hAnsi="Arial" w:cs="Arial"/>
        </w:rPr>
      </w:pPr>
    </w:p>
    <w:p w14:paraId="595F4DF0" w14:textId="798EF633" w:rsidR="00731CCB" w:rsidRPr="0066459B" w:rsidRDefault="00E16484" w:rsidP="00BC1528">
      <w:pPr>
        <w:pStyle w:val="ListParagraph"/>
        <w:numPr>
          <w:ilvl w:val="0"/>
          <w:numId w:val="34"/>
        </w:numPr>
        <w:spacing w:after="280" w:line="340" w:lineRule="exact"/>
        <w:rPr>
          <w:rFonts w:ascii="Arial" w:eastAsia="Times New Roman" w:hAnsi="Arial" w:cs="Times New Roman"/>
          <w:kern w:val="0"/>
          <w14:ligatures w14:val="none"/>
        </w:rPr>
      </w:pPr>
      <w:r w:rsidRPr="00F53071">
        <w:rPr>
          <w:rFonts w:ascii="Arial" w:hAnsi="Arial" w:cs="Arial"/>
        </w:rPr>
        <w:t xml:space="preserve">Complete </w:t>
      </w:r>
      <w:r w:rsidR="009270A2" w:rsidRPr="00F53071">
        <w:rPr>
          <w:rFonts w:ascii="Arial" w:hAnsi="Arial" w:cs="Arial"/>
        </w:rPr>
        <w:t>last year’s</w:t>
      </w:r>
      <w:r w:rsidR="002A6156" w:rsidRPr="00F53071">
        <w:rPr>
          <w:rFonts w:ascii="Arial" w:hAnsi="Arial" w:cs="Arial"/>
        </w:rPr>
        <w:t xml:space="preserve"> </w:t>
      </w:r>
      <w:r w:rsidR="006E57C4" w:rsidRPr="00F53071">
        <w:rPr>
          <w:rFonts w:ascii="Arial" w:hAnsi="Arial" w:cs="Arial"/>
        </w:rPr>
        <w:t>explor</w:t>
      </w:r>
      <w:r w:rsidR="00715706" w:rsidRPr="00F53071">
        <w:rPr>
          <w:rFonts w:ascii="Arial" w:hAnsi="Arial" w:cs="Arial"/>
        </w:rPr>
        <w:t xml:space="preserve">ation of the </w:t>
      </w:r>
      <w:r w:rsidRPr="00F53071">
        <w:rPr>
          <w:rFonts w:ascii="Arial" w:hAnsi="Arial" w:cs="Arial"/>
        </w:rPr>
        <w:t xml:space="preserve">drivers of fuel poverty in </w:t>
      </w:r>
      <w:r w:rsidR="002C40C2">
        <w:rPr>
          <w:rFonts w:ascii="Arial" w:hAnsi="Arial" w:cs="Arial"/>
        </w:rPr>
        <w:t>rural and remote communities</w:t>
      </w:r>
      <w:r w:rsidR="00800E81">
        <w:rPr>
          <w:rFonts w:ascii="Arial" w:hAnsi="Arial" w:cs="Arial"/>
        </w:rPr>
        <w:t xml:space="preserve">, particularly </w:t>
      </w:r>
      <w:r w:rsidR="009B785B">
        <w:rPr>
          <w:rFonts w:ascii="Arial" w:hAnsi="Arial" w:cs="Arial"/>
        </w:rPr>
        <w:t>i</w:t>
      </w:r>
      <w:r w:rsidR="00A02BF0" w:rsidRPr="00F53071">
        <w:rPr>
          <w:rFonts w:ascii="Arial" w:hAnsi="Arial" w:cs="Arial"/>
        </w:rPr>
        <w:t xml:space="preserve">sland </w:t>
      </w:r>
      <w:r w:rsidR="00800E81">
        <w:rPr>
          <w:rFonts w:ascii="Arial" w:hAnsi="Arial" w:cs="Arial"/>
        </w:rPr>
        <w:t>c</w:t>
      </w:r>
      <w:r w:rsidR="00A02BF0" w:rsidRPr="00F53071">
        <w:rPr>
          <w:rFonts w:ascii="Arial" w:hAnsi="Arial" w:cs="Arial"/>
        </w:rPr>
        <w:t>ommunities</w:t>
      </w:r>
      <w:r w:rsidR="00F61598">
        <w:rPr>
          <w:rFonts w:ascii="Arial" w:hAnsi="Arial" w:cs="Arial"/>
        </w:rPr>
        <w:t xml:space="preserve">. </w:t>
      </w:r>
    </w:p>
    <w:p w14:paraId="383DC515" w14:textId="77777777" w:rsidR="00731CCB" w:rsidRPr="0066459B" w:rsidRDefault="00731CCB" w:rsidP="0066459B">
      <w:pPr>
        <w:pStyle w:val="ListParagraph"/>
        <w:rPr>
          <w:rFonts w:ascii="Arial" w:hAnsi="Arial" w:cs="Arial"/>
        </w:rPr>
      </w:pPr>
    </w:p>
    <w:p w14:paraId="6DCA8A8A" w14:textId="385C89B4" w:rsidR="00DF25FB" w:rsidRDefault="00A55385" w:rsidP="009E6E6F">
      <w:pPr>
        <w:pStyle w:val="ListParagraph"/>
        <w:numPr>
          <w:ilvl w:val="0"/>
          <w:numId w:val="34"/>
        </w:numPr>
        <w:spacing w:after="280" w:line="340" w:lineRule="exact"/>
        <w:rPr>
          <w:rFonts w:ascii="Arial" w:eastAsia="Times New Roman" w:hAnsi="Arial" w:cs="Times New Roman"/>
          <w:kern w:val="0"/>
          <w14:ligatures w14:val="none"/>
        </w:rPr>
      </w:pPr>
      <w:r>
        <w:rPr>
          <w:rFonts w:ascii="Arial" w:hAnsi="Arial" w:cs="Arial"/>
        </w:rPr>
        <w:t>B</w:t>
      </w:r>
      <w:r w:rsidRPr="00F53071">
        <w:rPr>
          <w:rFonts w:ascii="Arial" w:hAnsi="Arial" w:cs="Arial"/>
        </w:rPr>
        <w:t>uild on</w:t>
      </w:r>
      <w:r>
        <w:rPr>
          <w:rFonts w:ascii="Arial" w:hAnsi="Arial" w:cs="Arial"/>
        </w:rPr>
        <w:t xml:space="preserve"> </w:t>
      </w:r>
      <w:r w:rsidR="00FC4178">
        <w:rPr>
          <w:rFonts w:ascii="Arial" w:hAnsi="Arial" w:cs="Arial"/>
        </w:rPr>
        <w:t xml:space="preserve">the </w:t>
      </w:r>
      <w:r w:rsidR="00295F64">
        <w:rPr>
          <w:rFonts w:ascii="Arial" w:hAnsi="Arial" w:cs="Arial"/>
        </w:rPr>
        <w:t>evidence gather</w:t>
      </w:r>
      <w:r w:rsidR="00FC4178">
        <w:rPr>
          <w:rFonts w:ascii="Arial" w:hAnsi="Arial" w:cs="Arial"/>
        </w:rPr>
        <w:t>ed</w:t>
      </w:r>
      <w:r w:rsidR="00295F64">
        <w:rPr>
          <w:rFonts w:ascii="Arial" w:hAnsi="Arial" w:cs="Arial"/>
        </w:rPr>
        <w:t xml:space="preserve"> </w:t>
      </w:r>
      <w:r w:rsidR="00781FF6">
        <w:rPr>
          <w:rFonts w:ascii="Arial" w:hAnsi="Arial" w:cs="Arial"/>
        </w:rPr>
        <w:t>on fuel</w:t>
      </w:r>
      <w:r w:rsidR="00B0416B">
        <w:rPr>
          <w:rFonts w:ascii="Arial" w:hAnsi="Arial" w:cs="Arial"/>
        </w:rPr>
        <w:t xml:space="preserve"> pove</w:t>
      </w:r>
      <w:r w:rsidR="003E5FC4">
        <w:rPr>
          <w:rFonts w:ascii="Arial" w:hAnsi="Arial" w:cs="Arial"/>
        </w:rPr>
        <w:t xml:space="preserve">rty in island </w:t>
      </w:r>
      <w:r w:rsidR="007935B9">
        <w:rPr>
          <w:rFonts w:ascii="Arial" w:hAnsi="Arial" w:cs="Arial"/>
        </w:rPr>
        <w:t>communities</w:t>
      </w:r>
      <w:r w:rsidR="00781FF6">
        <w:rPr>
          <w:rFonts w:ascii="Arial" w:hAnsi="Arial" w:cs="Arial"/>
        </w:rPr>
        <w:t xml:space="preserve"> by</w:t>
      </w:r>
      <w:r>
        <w:rPr>
          <w:rFonts w:ascii="Arial" w:hAnsi="Arial" w:cs="Arial"/>
        </w:rPr>
        <w:t xml:space="preserve"> considering</w:t>
      </w:r>
      <w:r w:rsidR="00A02BF0" w:rsidRPr="00F53071">
        <w:rPr>
          <w:rFonts w:ascii="Arial" w:hAnsi="Arial" w:cs="Arial"/>
        </w:rPr>
        <w:t xml:space="preserve"> i</w:t>
      </w:r>
      <w:r w:rsidR="00644C06" w:rsidRPr="00F53071">
        <w:rPr>
          <w:rFonts w:ascii="Arial" w:eastAsia="Times New Roman" w:hAnsi="Arial" w:cs="Times New Roman"/>
          <w:kern w:val="0"/>
          <w14:ligatures w14:val="none"/>
        </w:rPr>
        <w:t>nnovation</w:t>
      </w:r>
      <w:r w:rsidR="00FC4178">
        <w:rPr>
          <w:rFonts w:ascii="Arial" w:eastAsia="Times New Roman" w:hAnsi="Arial" w:cs="Times New Roman"/>
          <w:kern w:val="0"/>
          <w14:ligatures w14:val="none"/>
        </w:rPr>
        <w:t>s</w:t>
      </w:r>
      <w:r w:rsidR="007935B9">
        <w:rPr>
          <w:rFonts w:ascii="Arial" w:eastAsia="Times New Roman" w:hAnsi="Arial" w:cs="Times New Roman"/>
          <w:kern w:val="0"/>
          <w14:ligatures w14:val="none"/>
        </w:rPr>
        <w:t xml:space="preserve"> and</w:t>
      </w:r>
      <w:r w:rsidR="008A5B4A" w:rsidRPr="00F53071">
        <w:rPr>
          <w:rFonts w:ascii="Arial" w:eastAsia="Times New Roman" w:hAnsi="Arial" w:cs="Times New Roman"/>
          <w:kern w:val="0"/>
          <w14:ligatures w14:val="none"/>
        </w:rPr>
        <w:t xml:space="preserve"> </w:t>
      </w:r>
      <w:r w:rsidR="00644C06" w:rsidRPr="00F53071">
        <w:rPr>
          <w:rFonts w:ascii="Arial" w:eastAsia="Times New Roman" w:hAnsi="Arial" w:cs="Times New Roman"/>
          <w:kern w:val="0"/>
          <w14:ligatures w14:val="none"/>
        </w:rPr>
        <w:t xml:space="preserve">interventions which </w:t>
      </w:r>
      <w:r w:rsidR="00FC4178">
        <w:rPr>
          <w:rFonts w:ascii="Arial" w:eastAsia="Times New Roman" w:hAnsi="Arial" w:cs="Times New Roman"/>
          <w:kern w:val="0"/>
          <w14:ligatures w14:val="none"/>
        </w:rPr>
        <w:t xml:space="preserve">may </w:t>
      </w:r>
      <w:r w:rsidR="00644C06" w:rsidRPr="00F53071">
        <w:rPr>
          <w:rFonts w:ascii="Arial" w:eastAsia="Times New Roman" w:hAnsi="Arial" w:cs="Times New Roman"/>
          <w:kern w:val="0"/>
          <w14:ligatures w14:val="none"/>
        </w:rPr>
        <w:t>lead to a reduction in energy costs</w:t>
      </w:r>
      <w:r w:rsidR="009A0AD0">
        <w:rPr>
          <w:rFonts w:ascii="Arial" w:eastAsia="Times New Roman" w:hAnsi="Arial" w:cs="Times New Roman"/>
          <w:kern w:val="0"/>
          <w14:ligatures w14:val="none"/>
        </w:rPr>
        <w:t xml:space="preserve"> across Scotland</w:t>
      </w:r>
    </w:p>
    <w:p w14:paraId="4622115B" w14:textId="77777777" w:rsidR="00DF25FB" w:rsidRDefault="00DF25FB" w:rsidP="00DF25FB">
      <w:pPr>
        <w:pStyle w:val="ListParagraph"/>
        <w:spacing w:after="280" w:line="340" w:lineRule="exact"/>
        <w:rPr>
          <w:rFonts w:ascii="Arial" w:eastAsia="Times New Roman" w:hAnsi="Arial" w:cs="Times New Roman"/>
          <w:kern w:val="0"/>
          <w14:ligatures w14:val="none"/>
        </w:rPr>
      </w:pPr>
    </w:p>
    <w:p w14:paraId="1D9B2A67" w14:textId="77777777" w:rsidR="00F87EB4" w:rsidRPr="00F87EB4" w:rsidRDefault="00EF6927" w:rsidP="00F87EB4">
      <w:pPr>
        <w:pStyle w:val="ListParagraph"/>
        <w:numPr>
          <w:ilvl w:val="0"/>
          <w:numId w:val="34"/>
        </w:numPr>
        <w:spacing w:after="280" w:line="340" w:lineRule="exact"/>
        <w:rPr>
          <w:rFonts w:ascii="Arial" w:eastAsia="Times New Roman" w:hAnsi="Arial" w:cs="Times New Roman"/>
          <w:kern w:val="0"/>
          <w14:ligatures w14:val="none"/>
        </w:rPr>
      </w:pPr>
      <w:r w:rsidRPr="00BC1528">
        <w:rPr>
          <w:rFonts w:ascii="Arial" w:eastAsia="Times New Roman" w:hAnsi="Arial" w:cs="Times New Roman"/>
          <w:kern w:val="0"/>
          <w14:ligatures w14:val="none"/>
        </w:rPr>
        <w:t xml:space="preserve">Complete our work exploring the </w:t>
      </w:r>
      <w:r w:rsidR="00510FBC" w:rsidRPr="00BC1528">
        <w:rPr>
          <w:rFonts w:ascii="Arial" w:hAnsi="Arial" w:cs="Arial"/>
        </w:rPr>
        <w:t>health outcomes for those in fuel poverty</w:t>
      </w:r>
      <w:r w:rsidR="00DF25FB">
        <w:rPr>
          <w:rFonts w:ascii="Arial" w:hAnsi="Arial" w:cs="Arial"/>
        </w:rPr>
        <w:t xml:space="preserve">. </w:t>
      </w:r>
    </w:p>
    <w:p w14:paraId="20CF3D73" w14:textId="77777777" w:rsidR="00F87EB4" w:rsidRPr="00F87EB4" w:rsidRDefault="00F87EB4" w:rsidP="00F87EB4">
      <w:pPr>
        <w:pStyle w:val="ListParagraph"/>
        <w:spacing w:after="280" w:line="340" w:lineRule="exact"/>
        <w:rPr>
          <w:rFonts w:ascii="Arial" w:eastAsia="Times New Roman" w:hAnsi="Arial" w:cs="Times New Roman"/>
          <w:kern w:val="0"/>
          <w14:ligatures w14:val="none"/>
        </w:rPr>
      </w:pPr>
    </w:p>
    <w:p w14:paraId="1275197E" w14:textId="60E08806" w:rsidR="002A6156" w:rsidRPr="00F87EB4" w:rsidRDefault="00DF25FB" w:rsidP="00F87EB4">
      <w:pPr>
        <w:pStyle w:val="ListParagraph"/>
        <w:numPr>
          <w:ilvl w:val="0"/>
          <w:numId w:val="34"/>
        </w:numPr>
        <w:spacing w:after="280" w:line="340" w:lineRule="exact"/>
        <w:rPr>
          <w:rFonts w:ascii="Arial" w:eastAsia="Times New Roman" w:hAnsi="Arial" w:cs="Times New Roman"/>
          <w:kern w:val="0"/>
          <w14:ligatures w14:val="none"/>
        </w:rPr>
      </w:pPr>
      <w:r w:rsidRPr="00F87EB4">
        <w:rPr>
          <w:rFonts w:ascii="Arial" w:hAnsi="Arial" w:cs="Arial"/>
        </w:rPr>
        <w:t xml:space="preserve">Expand on </w:t>
      </w:r>
      <w:r w:rsidR="00D26376" w:rsidRPr="00F87EB4">
        <w:rPr>
          <w:rFonts w:ascii="Arial" w:hAnsi="Arial" w:cs="Arial"/>
        </w:rPr>
        <w:t>our health theme</w:t>
      </w:r>
      <w:r w:rsidR="00510FBC" w:rsidRPr="00F87EB4">
        <w:rPr>
          <w:rFonts w:ascii="Arial" w:hAnsi="Arial" w:cs="Arial"/>
        </w:rPr>
        <w:t xml:space="preserve"> </w:t>
      </w:r>
      <w:r w:rsidR="00345D99" w:rsidRPr="00F87EB4">
        <w:rPr>
          <w:rFonts w:ascii="Arial" w:hAnsi="Arial" w:cs="Arial"/>
        </w:rPr>
        <w:t xml:space="preserve">by </w:t>
      </w:r>
      <w:r w:rsidR="00FC4178" w:rsidRPr="00F87EB4">
        <w:rPr>
          <w:rFonts w:ascii="Arial" w:hAnsi="Arial" w:cs="Arial"/>
        </w:rPr>
        <w:t xml:space="preserve">adopting an intersectional approach to </w:t>
      </w:r>
      <w:r w:rsidR="00D77207" w:rsidRPr="00F87EB4">
        <w:rPr>
          <w:rFonts w:ascii="Arial" w:hAnsi="Arial" w:cs="Arial"/>
        </w:rPr>
        <w:t>fuel poverty</w:t>
      </w:r>
      <w:r w:rsidR="0033183B" w:rsidRPr="00F87EB4">
        <w:rPr>
          <w:rFonts w:ascii="Arial" w:hAnsi="Arial" w:cs="Arial"/>
        </w:rPr>
        <w:t xml:space="preserve"> </w:t>
      </w:r>
      <w:r w:rsidR="00FC4178" w:rsidRPr="00F87EB4">
        <w:rPr>
          <w:rFonts w:ascii="Arial" w:hAnsi="Arial" w:cs="Arial"/>
        </w:rPr>
        <w:t>risk, recognising that overlapping health, social and economic vulnerabilities influence both exposure to fuel poverty and the effectiveness of policy responses.</w:t>
      </w:r>
    </w:p>
    <w:p w14:paraId="389C865A" w14:textId="1950D6F4" w:rsidR="0033711B" w:rsidRDefault="00E869EF" w:rsidP="000E0D54">
      <w:pPr>
        <w:spacing w:after="280" w:line="340" w:lineRule="exact"/>
        <w:rPr>
          <w:rFonts w:ascii="Arial" w:hAnsi="Arial" w:cs="Times New Roman"/>
          <w:kern w:val="0"/>
          <w14:ligatures w14:val="none"/>
        </w:rPr>
      </w:pPr>
      <w:r>
        <w:rPr>
          <w:rFonts w:ascii="Arial" w:hAnsi="Arial" w:cs="Times New Roman"/>
          <w:kern w:val="0"/>
          <w14:ligatures w14:val="none"/>
        </w:rPr>
        <w:t xml:space="preserve">We will also </w:t>
      </w:r>
      <w:r w:rsidR="002B092E">
        <w:rPr>
          <w:rFonts w:ascii="Arial" w:hAnsi="Arial" w:cs="Times New Roman"/>
          <w:kern w:val="0"/>
          <w14:ligatures w14:val="none"/>
        </w:rPr>
        <w:t>continue to</w:t>
      </w:r>
      <w:r w:rsidR="00C57538">
        <w:rPr>
          <w:rFonts w:ascii="Arial" w:hAnsi="Arial" w:cs="Times New Roman"/>
          <w:kern w:val="0"/>
          <w14:ligatures w14:val="none"/>
        </w:rPr>
        <w:t>:</w:t>
      </w:r>
    </w:p>
    <w:p w14:paraId="6A6B38E3" w14:textId="0564B637" w:rsidR="008415B5" w:rsidRPr="008415B5" w:rsidRDefault="008415B5" w:rsidP="000E0D54">
      <w:pPr>
        <w:spacing w:after="280" w:line="340" w:lineRule="exact"/>
        <w:rPr>
          <w:rFonts w:ascii="Arial" w:hAnsi="Arial" w:cs="Times New Roman"/>
          <w:b/>
          <w:bCs/>
          <w:kern w:val="0"/>
          <w14:ligatures w14:val="none"/>
        </w:rPr>
      </w:pPr>
      <w:r w:rsidRPr="008415B5">
        <w:rPr>
          <w:rFonts w:ascii="Arial" w:hAnsi="Arial" w:cs="Times New Roman"/>
          <w:b/>
          <w:bCs/>
          <w:kern w:val="0"/>
          <w14:ligatures w14:val="none"/>
        </w:rPr>
        <w:t>Embed lived experience</w:t>
      </w:r>
    </w:p>
    <w:p w14:paraId="05ED60DC" w14:textId="506C6BAA" w:rsidR="00DA4C99" w:rsidRDefault="00DA4C99" w:rsidP="000E0D54">
      <w:pPr>
        <w:spacing w:after="280" w:line="340" w:lineRule="exact"/>
        <w:rPr>
          <w:rFonts w:ascii="Arial" w:hAnsi="Arial" w:cs="Times New Roman"/>
          <w:kern w:val="0"/>
          <w14:ligatures w14:val="none"/>
        </w:rPr>
      </w:pPr>
      <w:r w:rsidRPr="00DA4C99">
        <w:rPr>
          <w:rFonts w:ascii="Arial" w:hAnsi="Arial" w:cs="Times New Roman"/>
          <w:kern w:val="0"/>
          <w14:ligatures w14:val="none"/>
        </w:rPr>
        <w:t>Embed the voice of lived experience throughout our work, through direct engagement with lived experience panels and in partnership with the organisations that support and advocate alongside them.</w:t>
      </w:r>
    </w:p>
    <w:p w14:paraId="09517CA4" w14:textId="7E3B87F8" w:rsidR="002D34BE" w:rsidRPr="008415B5" w:rsidRDefault="002D34BE" w:rsidP="000E0D54">
      <w:pPr>
        <w:spacing w:after="280" w:line="340" w:lineRule="exact"/>
        <w:rPr>
          <w:rFonts w:ascii="Arial" w:hAnsi="Arial" w:cs="Times New Roman"/>
          <w:b/>
          <w:bCs/>
          <w:kern w:val="0"/>
          <w14:ligatures w14:val="none"/>
        </w:rPr>
      </w:pPr>
      <w:r w:rsidRPr="008415B5">
        <w:rPr>
          <w:rFonts w:ascii="Arial" w:hAnsi="Arial" w:cs="Times New Roman"/>
          <w:b/>
          <w:bCs/>
          <w:kern w:val="0"/>
          <w14:ligatures w14:val="none"/>
        </w:rPr>
        <w:t>Advocate</w:t>
      </w:r>
    </w:p>
    <w:p w14:paraId="1B4EBA92" w14:textId="3E253715" w:rsidR="00500DF9" w:rsidRDefault="00C57538" w:rsidP="000E0D54">
      <w:pPr>
        <w:spacing w:after="280" w:line="340" w:lineRule="exact"/>
        <w:rPr>
          <w:rFonts w:ascii="Arial" w:hAnsi="Arial" w:cs="Times New Roman"/>
          <w:kern w:val="0"/>
          <w14:ligatures w14:val="none"/>
        </w:rPr>
      </w:pPr>
      <w:r>
        <w:rPr>
          <w:rFonts w:ascii="Arial" w:hAnsi="Arial" w:cs="Times New Roman"/>
          <w:kern w:val="0"/>
          <w14:ligatures w14:val="none"/>
        </w:rPr>
        <w:t>A</w:t>
      </w:r>
      <w:r w:rsidR="002B092E">
        <w:rPr>
          <w:rFonts w:ascii="Arial" w:hAnsi="Arial" w:cs="Times New Roman"/>
          <w:kern w:val="0"/>
          <w14:ligatures w14:val="none"/>
        </w:rPr>
        <w:t>dvocate for</w:t>
      </w:r>
      <w:r w:rsidR="00EF188C">
        <w:rPr>
          <w:rFonts w:ascii="Arial" w:hAnsi="Arial" w:cs="Times New Roman"/>
          <w:kern w:val="0"/>
          <w14:ligatures w14:val="none"/>
        </w:rPr>
        <w:t xml:space="preserve"> t</w:t>
      </w:r>
      <w:r w:rsidR="00A50A14" w:rsidRPr="006C350B">
        <w:rPr>
          <w:rFonts w:ascii="Arial" w:hAnsi="Arial" w:cs="Times New Roman"/>
          <w:kern w:val="0"/>
          <w14:ligatures w14:val="none"/>
        </w:rPr>
        <w:t xml:space="preserve">he </w:t>
      </w:r>
      <w:r w:rsidR="002B092E" w:rsidRPr="006C350B">
        <w:rPr>
          <w:rFonts w:ascii="Arial" w:hAnsi="Arial" w:cs="Times New Roman"/>
          <w:kern w:val="0"/>
          <w14:ligatures w14:val="none"/>
        </w:rPr>
        <w:t xml:space="preserve">introduction of a </w:t>
      </w:r>
      <w:r w:rsidR="009A3F94" w:rsidRPr="006C350B">
        <w:rPr>
          <w:rFonts w:ascii="Arial" w:hAnsi="Arial" w:cs="Times New Roman"/>
          <w:kern w:val="0"/>
          <w14:ligatures w14:val="none"/>
        </w:rPr>
        <w:t>flexible energy discount mechanism</w:t>
      </w:r>
      <w:r w:rsidR="00D136C5">
        <w:rPr>
          <w:rFonts w:ascii="Arial" w:hAnsi="Arial" w:cs="Times New Roman"/>
          <w:kern w:val="0"/>
          <w14:ligatures w14:val="none"/>
        </w:rPr>
        <w:t xml:space="preserve">, highlighting </w:t>
      </w:r>
      <w:r w:rsidR="009A3F94" w:rsidRPr="006C350B">
        <w:rPr>
          <w:rFonts w:ascii="Arial" w:hAnsi="Arial" w:cs="Times New Roman"/>
          <w:kern w:val="0"/>
          <w14:ligatures w14:val="none"/>
        </w:rPr>
        <w:t xml:space="preserve">the </w:t>
      </w:r>
      <w:r w:rsidR="00A333B5" w:rsidRPr="006C350B">
        <w:rPr>
          <w:rFonts w:ascii="Arial" w:hAnsi="Arial" w:cs="Times New Roman"/>
          <w:kern w:val="0"/>
          <w14:ligatures w14:val="none"/>
        </w:rPr>
        <w:t>opportunity this offers to</w:t>
      </w:r>
      <w:r w:rsidR="00142530">
        <w:rPr>
          <w:rFonts w:ascii="Arial" w:hAnsi="Arial" w:cs="Times New Roman"/>
          <w:kern w:val="0"/>
          <w14:ligatures w14:val="none"/>
        </w:rPr>
        <w:t xml:space="preserve"> reduce and potentially even close </w:t>
      </w:r>
      <w:r w:rsidR="00A333B5" w:rsidRPr="006C350B">
        <w:rPr>
          <w:rFonts w:ascii="Arial" w:hAnsi="Arial" w:cs="Times New Roman"/>
          <w:kern w:val="0"/>
          <w14:ligatures w14:val="none"/>
        </w:rPr>
        <w:t>the fuel poverty gap</w:t>
      </w:r>
      <w:r w:rsidR="002B7D28" w:rsidRPr="006C350B">
        <w:rPr>
          <w:rFonts w:ascii="Arial" w:hAnsi="Arial" w:cs="Times New Roman"/>
          <w:kern w:val="0"/>
          <w14:ligatures w14:val="none"/>
        </w:rPr>
        <w:t>.</w:t>
      </w:r>
      <w:r w:rsidR="00EF188C">
        <w:rPr>
          <w:rFonts w:ascii="Arial" w:hAnsi="Arial" w:cs="Times New Roman"/>
          <w:kern w:val="0"/>
          <w14:ligatures w14:val="none"/>
        </w:rPr>
        <w:t xml:space="preserve"> We will do this by:</w:t>
      </w:r>
    </w:p>
    <w:p w14:paraId="365EB84E" w14:textId="52B247E5" w:rsidR="00CB0774" w:rsidRPr="007013FD" w:rsidRDefault="001D3002" w:rsidP="007013FD">
      <w:pPr>
        <w:pStyle w:val="ListParagraph"/>
        <w:numPr>
          <w:ilvl w:val="0"/>
          <w:numId w:val="16"/>
        </w:numPr>
        <w:spacing w:after="280" w:line="340" w:lineRule="exact"/>
        <w:rPr>
          <w:rFonts w:ascii="Arial" w:eastAsia="Times New Roman" w:hAnsi="Arial" w:cs="Arial"/>
          <w:b/>
          <w:bCs/>
          <w:color w:val="333333"/>
          <w:kern w:val="36"/>
          <w:lang w:eastAsia="en-GB"/>
          <w14:ligatures w14:val="none"/>
        </w:rPr>
      </w:pPr>
      <w:r w:rsidRPr="006C350B">
        <w:rPr>
          <w:rFonts w:ascii="Arial" w:hAnsi="Arial" w:cs="Arial"/>
          <w:kern w:val="0"/>
          <w14:ligatures w14:val="none"/>
        </w:rPr>
        <w:lastRenderedPageBreak/>
        <w:t xml:space="preserve">Continuing to work with the Scottish Government as a member of their </w:t>
      </w:r>
      <w:r w:rsidRPr="006C350B">
        <w:rPr>
          <w:rFonts w:ascii="Arial" w:eastAsia="Times New Roman" w:hAnsi="Arial" w:cs="Arial"/>
          <w:color w:val="333333"/>
          <w:kern w:val="36"/>
          <w:lang w:eastAsia="en-GB"/>
          <w14:ligatures w14:val="none"/>
        </w:rPr>
        <w:t>Energy</w:t>
      </w:r>
      <w:r w:rsidR="008D40A0">
        <w:rPr>
          <w:rFonts w:ascii="Arial" w:eastAsia="Times New Roman" w:hAnsi="Arial" w:cs="Arial"/>
          <w:color w:val="333333"/>
          <w:kern w:val="36"/>
          <w:lang w:eastAsia="en-GB"/>
          <w14:ligatures w14:val="none"/>
        </w:rPr>
        <w:t xml:space="preserve"> </w:t>
      </w:r>
      <w:r w:rsidRPr="006C350B">
        <w:rPr>
          <w:rFonts w:ascii="Arial" w:eastAsia="Times New Roman" w:hAnsi="Arial" w:cs="Arial"/>
          <w:color w:val="333333"/>
          <w:kern w:val="36"/>
          <w:lang w:eastAsia="en-GB"/>
          <w14:ligatures w14:val="none"/>
        </w:rPr>
        <w:t xml:space="preserve">Social Tariff Working </w:t>
      </w:r>
      <w:r w:rsidR="00925394" w:rsidRPr="006C350B">
        <w:rPr>
          <w:rFonts w:ascii="Arial" w:eastAsia="Times New Roman" w:hAnsi="Arial" w:cs="Arial"/>
          <w:color w:val="333333"/>
          <w:kern w:val="36"/>
          <w:lang w:eastAsia="en-GB"/>
          <w14:ligatures w14:val="none"/>
        </w:rPr>
        <w:t>Group</w:t>
      </w:r>
      <w:r w:rsidR="00EA3A91">
        <w:rPr>
          <w:rFonts w:ascii="Arial" w:eastAsia="Times New Roman" w:hAnsi="Arial" w:cs="Arial"/>
          <w:color w:val="333333"/>
          <w:kern w:val="36"/>
          <w:lang w:eastAsia="en-GB"/>
          <w14:ligatures w14:val="none"/>
        </w:rPr>
        <w:t xml:space="preserve"> and c</w:t>
      </w:r>
      <w:r w:rsidR="008C6D3A" w:rsidRPr="00EA3A91">
        <w:rPr>
          <w:rFonts w:ascii="Arial" w:eastAsia="Times New Roman" w:hAnsi="Arial" w:cs="Arial"/>
          <w:kern w:val="36"/>
          <w:lang w:eastAsia="en-GB"/>
          <w14:ligatures w14:val="none"/>
        </w:rPr>
        <w:t>ontinuing to</w:t>
      </w:r>
      <w:r w:rsidR="008A25A8" w:rsidRPr="00EA3A91">
        <w:rPr>
          <w:rFonts w:ascii="Arial" w:eastAsia="Times New Roman" w:hAnsi="Arial" w:cs="Arial"/>
          <w:kern w:val="36"/>
          <w:lang w:eastAsia="en-GB"/>
          <w14:ligatures w14:val="none"/>
        </w:rPr>
        <w:t xml:space="preserve"> </w:t>
      </w:r>
      <w:r w:rsidR="005D3825" w:rsidRPr="00EA3A91">
        <w:rPr>
          <w:rFonts w:ascii="Arial" w:eastAsia="Times New Roman" w:hAnsi="Arial" w:cs="Arial"/>
          <w:kern w:val="36"/>
          <w:lang w:eastAsia="en-GB"/>
          <w14:ligatures w14:val="none"/>
        </w:rPr>
        <w:t>influenc</w:t>
      </w:r>
      <w:r w:rsidR="008C6D3A" w:rsidRPr="00EA3A91">
        <w:rPr>
          <w:rFonts w:ascii="Arial" w:eastAsia="Times New Roman" w:hAnsi="Arial" w:cs="Arial"/>
          <w:kern w:val="36"/>
          <w:lang w:eastAsia="en-GB"/>
          <w14:ligatures w14:val="none"/>
        </w:rPr>
        <w:t>e</w:t>
      </w:r>
      <w:r w:rsidR="005D3825" w:rsidRPr="00EA3A91">
        <w:rPr>
          <w:rFonts w:ascii="Arial" w:eastAsia="Times New Roman" w:hAnsi="Arial" w:cs="Arial"/>
          <w:kern w:val="36"/>
          <w:lang w:eastAsia="en-GB"/>
          <w14:ligatures w14:val="none"/>
        </w:rPr>
        <w:t xml:space="preserve"> the UK Government </w:t>
      </w:r>
      <w:r w:rsidR="003162C7" w:rsidRPr="00EA3A91">
        <w:rPr>
          <w:rFonts w:ascii="Arial" w:eastAsia="Times New Roman" w:hAnsi="Arial" w:cs="Arial"/>
          <w:kern w:val="36"/>
          <w:lang w:eastAsia="en-GB"/>
          <w14:ligatures w14:val="none"/>
        </w:rPr>
        <w:t xml:space="preserve">on the </w:t>
      </w:r>
      <w:r w:rsidR="00CB0774" w:rsidRPr="00EA3A91">
        <w:rPr>
          <w:rFonts w:ascii="Arial" w:eastAsia="Times New Roman" w:hAnsi="Arial" w:cs="Arial"/>
          <w:kern w:val="36"/>
          <w:lang w:eastAsia="en-GB"/>
          <w14:ligatures w14:val="none"/>
        </w:rPr>
        <w:t>introduction of a</w:t>
      </w:r>
      <w:r w:rsidR="002D34BE">
        <w:rPr>
          <w:rFonts w:ascii="Arial" w:eastAsia="Times New Roman" w:hAnsi="Arial" w:cs="Arial"/>
          <w:kern w:val="36"/>
          <w:lang w:eastAsia="en-GB"/>
          <w14:ligatures w14:val="none"/>
        </w:rPr>
        <w:t xml:space="preserve"> flexible discounted</w:t>
      </w:r>
      <w:r w:rsidR="00CB0774" w:rsidRPr="00EA3A91">
        <w:rPr>
          <w:rFonts w:ascii="Arial" w:eastAsia="Times New Roman" w:hAnsi="Arial" w:cs="Arial"/>
          <w:kern w:val="36"/>
          <w:lang w:eastAsia="en-GB"/>
          <w14:ligatures w14:val="none"/>
        </w:rPr>
        <w:t xml:space="preserve"> </w:t>
      </w:r>
      <w:r w:rsidR="003162C7" w:rsidRPr="00EA3A91">
        <w:rPr>
          <w:rFonts w:ascii="Arial" w:eastAsia="Times New Roman" w:hAnsi="Arial" w:cs="Arial"/>
          <w:kern w:val="36"/>
          <w:lang w:eastAsia="en-GB"/>
          <w14:ligatures w14:val="none"/>
        </w:rPr>
        <w:t>tariff</w:t>
      </w:r>
      <w:r w:rsidR="009B785B">
        <w:rPr>
          <w:rFonts w:ascii="Arial" w:eastAsia="Times New Roman" w:hAnsi="Arial" w:cs="Arial"/>
          <w:kern w:val="36"/>
          <w:lang w:eastAsia="en-GB"/>
          <w14:ligatures w14:val="none"/>
        </w:rPr>
        <w:t>. The Panel</w:t>
      </w:r>
      <w:r w:rsidR="003162C7" w:rsidRPr="00EA3A91">
        <w:rPr>
          <w:rFonts w:ascii="Arial" w:eastAsia="Times New Roman" w:hAnsi="Arial" w:cs="Arial"/>
          <w:kern w:val="36"/>
          <w:lang w:eastAsia="en-GB"/>
          <w14:ligatures w14:val="none"/>
        </w:rPr>
        <w:t xml:space="preserve"> recognis</w:t>
      </w:r>
      <w:r w:rsidR="009B785B">
        <w:rPr>
          <w:rFonts w:ascii="Arial" w:eastAsia="Times New Roman" w:hAnsi="Arial" w:cs="Arial"/>
          <w:kern w:val="36"/>
          <w:lang w:eastAsia="en-GB"/>
          <w14:ligatures w14:val="none"/>
        </w:rPr>
        <w:t>es</w:t>
      </w:r>
      <w:r w:rsidR="003162C7" w:rsidRPr="00EA3A91">
        <w:rPr>
          <w:rFonts w:ascii="Arial" w:eastAsia="Times New Roman" w:hAnsi="Arial" w:cs="Arial"/>
          <w:kern w:val="36"/>
          <w:lang w:eastAsia="en-GB"/>
          <w14:ligatures w14:val="none"/>
        </w:rPr>
        <w:t xml:space="preserve"> that it is the UK Government who h</w:t>
      </w:r>
      <w:r w:rsidR="00141B42" w:rsidRPr="00EA3A91">
        <w:rPr>
          <w:rFonts w:ascii="Arial" w:eastAsia="Times New Roman" w:hAnsi="Arial" w:cs="Arial"/>
          <w:kern w:val="36"/>
          <w:lang w:eastAsia="en-GB"/>
          <w14:ligatures w14:val="none"/>
        </w:rPr>
        <w:t xml:space="preserve">ave the fiscal and </w:t>
      </w:r>
      <w:r w:rsidR="003162C7" w:rsidRPr="00EA3A91">
        <w:rPr>
          <w:rFonts w:ascii="Arial" w:eastAsia="Times New Roman" w:hAnsi="Arial" w:cs="Arial"/>
          <w:kern w:val="36"/>
          <w:lang w:eastAsia="en-GB"/>
          <w14:ligatures w14:val="none"/>
        </w:rPr>
        <w:t>policy levers</w:t>
      </w:r>
      <w:r w:rsidR="00141B42" w:rsidRPr="00EA3A91">
        <w:rPr>
          <w:rFonts w:ascii="Arial" w:eastAsia="Times New Roman" w:hAnsi="Arial" w:cs="Arial"/>
          <w:kern w:val="36"/>
          <w:lang w:eastAsia="en-GB"/>
          <w14:ligatures w14:val="none"/>
        </w:rPr>
        <w:t xml:space="preserve"> to introduce a tariff</w:t>
      </w:r>
      <w:r w:rsidR="009B785B">
        <w:rPr>
          <w:rFonts w:ascii="Arial" w:eastAsia="Times New Roman" w:hAnsi="Arial" w:cs="Arial"/>
          <w:kern w:val="36"/>
          <w:lang w:eastAsia="en-GB"/>
          <w14:ligatures w14:val="none"/>
        </w:rPr>
        <w:t>,</w:t>
      </w:r>
      <w:r w:rsidR="0015691B" w:rsidRPr="00EA3A91">
        <w:rPr>
          <w:rFonts w:ascii="Arial" w:eastAsia="Times New Roman" w:hAnsi="Arial" w:cs="Arial"/>
          <w:kern w:val="36"/>
          <w:lang w:eastAsia="en-GB"/>
          <w14:ligatures w14:val="none"/>
        </w:rPr>
        <w:t xml:space="preserve"> particularly should the</w:t>
      </w:r>
      <w:r w:rsidR="006C7878" w:rsidRPr="00EA3A91">
        <w:rPr>
          <w:rFonts w:ascii="Arial" w:eastAsia="Times New Roman" w:hAnsi="Arial" w:cs="Arial"/>
          <w:kern w:val="36"/>
          <w:lang w:eastAsia="en-GB"/>
          <w14:ligatures w14:val="none"/>
        </w:rPr>
        <w:t xml:space="preserve"> UK Government</w:t>
      </w:r>
      <w:r w:rsidR="0015691B" w:rsidRPr="00EA3A91">
        <w:rPr>
          <w:rFonts w:ascii="Arial" w:eastAsia="Times New Roman" w:hAnsi="Arial" w:cs="Arial"/>
          <w:kern w:val="36"/>
          <w:lang w:eastAsia="en-GB"/>
          <w14:ligatures w14:val="none"/>
        </w:rPr>
        <w:t xml:space="preserve"> consult/bring forward an </w:t>
      </w:r>
      <w:hyperlink r:id="rId46" w:history="1">
        <w:r w:rsidR="0015691B" w:rsidRPr="00EA3A91">
          <w:rPr>
            <w:rStyle w:val="Hyperlink"/>
            <w:rFonts w:ascii="Arial" w:eastAsia="Times New Roman" w:hAnsi="Arial" w:cs="Arial"/>
            <w:kern w:val="36"/>
            <w:lang w:eastAsia="en-GB"/>
            <w14:ligatures w14:val="none"/>
          </w:rPr>
          <w:t>energy bill support scheme</w:t>
        </w:r>
      </w:hyperlink>
      <w:r w:rsidR="0015691B" w:rsidRPr="00EA3A91">
        <w:rPr>
          <w:rFonts w:ascii="Arial" w:eastAsia="Times New Roman" w:hAnsi="Arial" w:cs="Arial"/>
          <w:kern w:val="36"/>
          <w:lang w:eastAsia="en-GB"/>
          <w14:ligatures w14:val="none"/>
        </w:rPr>
        <w:t xml:space="preserve"> </w:t>
      </w:r>
      <w:r w:rsidR="00E9491E" w:rsidRPr="00EA3A91">
        <w:rPr>
          <w:rFonts w:ascii="Arial" w:eastAsia="Times New Roman" w:hAnsi="Arial" w:cs="Arial"/>
          <w:kern w:val="36"/>
          <w:lang w:eastAsia="en-GB"/>
          <w14:ligatures w14:val="none"/>
        </w:rPr>
        <w:t xml:space="preserve">in the light of the new energy </w:t>
      </w:r>
      <w:r w:rsidR="003C136B">
        <w:rPr>
          <w:rFonts w:ascii="Arial" w:eastAsia="Times New Roman" w:hAnsi="Arial" w:cs="Arial"/>
          <w:kern w:val="36"/>
          <w:lang w:eastAsia="en-GB"/>
          <w14:ligatures w14:val="none"/>
        </w:rPr>
        <w:t>price shock</w:t>
      </w:r>
      <w:r w:rsidR="00405A45">
        <w:rPr>
          <w:rFonts w:ascii="Arial" w:eastAsia="Times New Roman" w:hAnsi="Arial" w:cs="Arial"/>
          <w:kern w:val="36"/>
          <w:lang w:eastAsia="en-GB"/>
          <w14:ligatures w14:val="none"/>
        </w:rPr>
        <w:t xml:space="preserve"> caused by the </w:t>
      </w:r>
      <w:r w:rsidR="000A79FE">
        <w:rPr>
          <w:rFonts w:ascii="Arial" w:eastAsia="Times New Roman" w:hAnsi="Arial" w:cs="Arial"/>
          <w:kern w:val="36"/>
          <w:lang w:eastAsia="en-GB"/>
          <w14:ligatures w14:val="none"/>
        </w:rPr>
        <w:t>crisis in the Middle East</w:t>
      </w:r>
      <w:r w:rsidR="00141B42" w:rsidRPr="00EA3A91">
        <w:rPr>
          <w:rFonts w:ascii="Arial" w:eastAsia="Times New Roman" w:hAnsi="Arial" w:cs="Arial"/>
          <w:kern w:val="36"/>
          <w:lang w:eastAsia="en-GB"/>
          <w14:ligatures w14:val="none"/>
        </w:rPr>
        <w:t>.</w:t>
      </w:r>
      <w:r w:rsidR="00763465" w:rsidRPr="00EA3A91">
        <w:rPr>
          <w:rFonts w:ascii="Arial" w:eastAsia="Times New Roman" w:hAnsi="Arial" w:cs="Arial"/>
          <w:kern w:val="36"/>
          <w:lang w:eastAsia="en-GB"/>
          <w14:ligatures w14:val="none"/>
        </w:rPr>
        <w:t xml:space="preserve"> </w:t>
      </w:r>
      <w:r w:rsidR="005B5C5C" w:rsidRPr="00EA3A91">
        <w:rPr>
          <w:rFonts w:ascii="Arial" w:eastAsia="Times New Roman" w:hAnsi="Arial" w:cs="Arial"/>
          <w:kern w:val="36"/>
          <w:lang w:eastAsia="en-GB"/>
          <w14:ligatures w14:val="none"/>
        </w:rPr>
        <w:t>As we noted in our workplan last year</w:t>
      </w:r>
      <w:r w:rsidR="00BE285D" w:rsidRPr="00EA3A91">
        <w:rPr>
          <w:rFonts w:ascii="Arial" w:eastAsia="Times New Roman" w:hAnsi="Arial" w:cs="Arial"/>
          <w:kern w:val="36"/>
          <w:lang w:eastAsia="en-GB"/>
          <w14:ligatures w14:val="none"/>
        </w:rPr>
        <w:t xml:space="preserve"> in commenting on the 2023 fuel poverty figures,</w:t>
      </w:r>
      <w:r w:rsidR="005B5C5C" w:rsidRPr="00EA3A91">
        <w:rPr>
          <w:rFonts w:ascii="Arial" w:eastAsia="Times New Roman" w:hAnsi="Arial" w:cs="Arial"/>
          <w:kern w:val="36"/>
          <w:lang w:eastAsia="en-GB"/>
          <w14:ligatures w14:val="none"/>
        </w:rPr>
        <w:t xml:space="preserve"> even </w:t>
      </w:r>
      <w:r w:rsidR="00BE285D" w:rsidRPr="00EA3A91">
        <w:rPr>
          <w:rFonts w:ascii="Arial" w:eastAsia="Times New Roman" w:hAnsi="Arial" w:cs="Arial"/>
          <w:kern w:val="36"/>
          <w:lang w:eastAsia="en-GB"/>
          <w14:ligatures w14:val="none"/>
        </w:rPr>
        <w:t xml:space="preserve">with </w:t>
      </w:r>
      <w:r w:rsidR="005B5C5C" w:rsidRPr="00EA3A91">
        <w:rPr>
          <w:rFonts w:ascii="Arial" w:hAnsi="Arial" w:cs="Arial"/>
        </w:rPr>
        <w:t>market interventions and unprecedented consumer energy support</w:t>
      </w:r>
      <w:r w:rsidR="00EF0BD5">
        <w:rPr>
          <w:rStyle w:val="FootnoteReference"/>
          <w:rFonts w:ascii="Arial" w:hAnsi="Arial" w:cs="Arial"/>
        </w:rPr>
        <w:footnoteReference w:id="9"/>
      </w:r>
      <w:r w:rsidR="005B5C5C" w:rsidRPr="00EA3A91">
        <w:rPr>
          <w:rFonts w:ascii="Arial" w:hAnsi="Arial" w:cs="Arial"/>
        </w:rPr>
        <w:t>,</w:t>
      </w:r>
      <w:r w:rsidR="00BC594A" w:rsidRPr="00EA3A91">
        <w:rPr>
          <w:rFonts w:ascii="Arial" w:hAnsi="Arial" w:cs="Arial"/>
        </w:rPr>
        <w:t xml:space="preserve"> </w:t>
      </w:r>
      <w:r w:rsidR="00056B17">
        <w:rPr>
          <w:rFonts w:ascii="Arial" w:hAnsi="Arial" w:cs="Arial"/>
        </w:rPr>
        <w:t>governmental programme</w:t>
      </w:r>
      <w:r w:rsidR="007013FD">
        <w:rPr>
          <w:rFonts w:ascii="Arial" w:hAnsi="Arial" w:cs="Arial"/>
        </w:rPr>
        <w:t xml:space="preserve">s and projects, these were not enough to reduce </w:t>
      </w:r>
      <w:r w:rsidR="00BC594A" w:rsidRPr="00EA3A91">
        <w:rPr>
          <w:rFonts w:ascii="Arial" w:hAnsi="Arial" w:cs="Arial"/>
        </w:rPr>
        <w:t xml:space="preserve">fuel poverty rates to </w:t>
      </w:r>
      <w:r w:rsidR="00762A25" w:rsidRPr="00EA3A91">
        <w:rPr>
          <w:rFonts w:ascii="Arial" w:hAnsi="Arial" w:cs="Arial"/>
        </w:rPr>
        <w:t>the pre</w:t>
      </w:r>
      <w:r w:rsidR="005B5C5C" w:rsidRPr="00EA3A91">
        <w:rPr>
          <w:rFonts w:ascii="Arial" w:hAnsi="Arial" w:cs="Arial"/>
        </w:rPr>
        <w:t>-</w:t>
      </w:r>
      <w:r w:rsidR="00480DFA">
        <w:rPr>
          <w:rFonts w:ascii="Arial" w:hAnsi="Arial" w:cs="Arial"/>
        </w:rPr>
        <w:t>202</w:t>
      </w:r>
      <w:r w:rsidR="005A5BE4">
        <w:rPr>
          <w:rFonts w:ascii="Arial" w:hAnsi="Arial" w:cs="Arial"/>
        </w:rPr>
        <w:t xml:space="preserve">2 </w:t>
      </w:r>
      <w:r w:rsidR="00480DFA">
        <w:rPr>
          <w:rFonts w:ascii="Arial" w:hAnsi="Arial" w:cs="Arial"/>
        </w:rPr>
        <w:t xml:space="preserve"> </w:t>
      </w:r>
      <w:r w:rsidR="005B5C5C" w:rsidRPr="00EA3A91">
        <w:rPr>
          <w:rFonts w:ascii="Arial" w:hAnsi="Arial" w:cs="Arial"/>
        </w:rPr>
        <w:t xml:space="preserve">energy crisis </w:t>
      </w:r>
      <w:r w:rsidR="00BC594A" w:rsidRPr="00EA3A91">
        <w:rPr>
          <w:rFonts w:ascii="Arial" w:hAnsi="Arial" w:cs="Arial"/>
        </w:rPr>
        <w:t xml:space="preserve">rate. </w:t>
      </w:r>
      <w:r w:rsidR="00364F37" w:rsidRPr="00EA3A91">
        <w:rPr>
          <w:rFonts w:ascii="Arial" w:hAnsi="Arial" w:cs="Arial"/>
        </w:rPr>
        <w:t>This</w:t>
      </w:r>
      <w:r w:rsidR="005B5C5C" w:rsidRPr="00EA3A91">
        <w:rPr>
          <w:rFonts w:ascii="Arial" w:hAnsi="Arial" w:cs="Arial"/>
        </w:rPr>
        <w:t xml:space="preserve"> shows how difficult and complex it is to resolve fuel poverty</w:t>
      </w:r>
      <w:r w:rsidR="00364F37" w:rsidRPr="00EA3A91">
        <w:rPr>
          <w:rFonts w:ascii="Arial" w:hAnsi="Arial" w:cs="Arial"/>
        </w:rPr>
        <w:t xml:space="preserve"> and makes targeted and sufficient interventions essential</w:t>
      </w:r>
      <w:r w:rsidR="003849F7" w:rsidRPr="00EA3A91">
        <w:rPr>
          <w:rFonts w:ascii="Arial" w:hAnsi="Arial" w:cs="Arial"/>
        </w:rPr>
        <w:t xml:space="preserve">. </w:t>
      </w:r>
    </w:p>
    <w:p w14:paraId="5D6E2D7A" w14:textId="377BE8C6" w:rsidR="00524F63" w:rsidRDefault="001E4DE4" w:rsidP="0090545B">
      <w:pPr>
        <w:pStyle w:val="ListParagraph"/>
        <w:numPr>
          <w:ilvl w:val="0"/>
          <w:numId w:val="4"/>
        </w:numPr>
        <w:spacing w:after="280" w:line="340" w:lineRule="exact"/>
        <w:rPr>
          <w:rFonts w:ascii="Arial" w:hAnsi="Arial" w:cs="Times New Roman"/>
          <w:kern w:val="0"/>
          <w14:ligatures w14:val="none"/>
        </w:rPr>
      </w:pPr>
      <w:r w:rsidRPr="001E4DE4">
        <w:rPr>
          <w:rFonts w:ascii="Arial" w:hAnsi="Arial" w:cs="Arial"/>
          <w:kern w:val="0"/>
          <w14:ligatures w14:val="none"/>
        </w:rPr>
        <w:t>Continuing</w:t>
      </w:r>
      <w:r w:rsidR="00E9491E" w:rsidRPr="001E4DE4">
        <w:rPr>
          <w:rFonts w:ascii="Arial" w:hAnsi="Arial" w:cs="Arial"/>
          <w:kern w:val="0"/>
          <w14:ligatures w14:val="none"/>
        </w:rPr>
        <w:t xml:space="preserve"> to d</w:t>
      </w:r>
      <w:r w:rsidR="00F858CD" w:rsidRPr="001E4DE4">
        <w:rPr>
          <w:rFonts w:ascii="Arial" w:hAnsi="Arial" w:cs="Arial"/>
          <w:kern w:val="0"/>
          <w14:ligatures w14:val="none"/>
        </w:rPr>
        <w:t xml:space="preserve">raw attention to </w:t>
      </w:r>
      <w:r w:rsidR="00A363CD" w:rsidRPr="001E4DE4">
        <w:rPr>
          <w:rFonts w:ascii="Arial" w:hAnsi="Arial" w:cs="Arial"/>
          <w:kern w:val="0"/>
          <w14:ligatures w14:val="none"/>
        </w:rPr>
        <w:t xml:space="preserve">the need for </w:t>
      </w:r>
      <w:r w:rsidR="00317413" w:rsidRPr="001E4DE4">
        <w:rPr>
          <w:rFonts w:ascii="Arial" w:hAnsi="Arial" w:cs="Arial"/>
          <w:kern w:val="0"/>
          <w14:ligatures w14:val="none"/>
        </w:rPr>
        <w:t>f</w:t>
      </w:r>
      <w:r w:rsidR="00FA2C93" w:rsidRPr="001E4DE4">
        <w:rPr>
          <w:rFonts w:ascii="Arial" w:hAnsi="Arial" w:cs="Arial"/>
          <w:kern w:val="0"/>
          <w14:ligatures w14:val="none"/>
        </w:rPr>
        <w:t xml:space="preserve">uel poverty </w:t>
      </w:r>
      <w:r w:rsidR="00910458" w:rsidRPr="001E4DE4">
        <w:rPr>
          <w:rFonts w:ascii="Arial" w:hAnsi="Arial" w:cs="Arial"/>
          <w:kern w:val="0"/>
          <w14:ligatures w14:val="none"/>
        </w:rPr>
        <w:t xml:space="preserve">mitigation </w:t>
      </w:r>
      <w:r w:rsidR="00136762" w:rsidRPr="001E4DE4">
        <w:rPr>
          <w:rFonts w:ascii="Arial" w:hAnsi="Arial" w:cs="Arial"/>
          <w:kern w:val="0"/>
          <w14:ligatures w14:val="none"/>
        </w:rPr>
        <w:t xml:space="preserve">to </w:t>
      </w:r>
      <w:r w:rsidR="00910458" w:rsidRPr="001E4DE4">
        <w:rPr>
          <w:rFonts w:ascii="Arial" w:hAnsi="Arial" w:cs="Arial"/>
          <w:kern w:val="0"/>
          <w14:ligatures w14:val="none"/>
        </w:rPr>
        <w:t>feature as a measurable objective within wider net zero policies</w:t>
      </w:r>
      <w:r w:rsidR="009C6FFE" w:rsidRPr="001E4DE4">
        <w:rPr>
          <w:rFonts w:ascii="Arial" w:hAnsi="Arial" w:cs="Arial"/>
          <w:kern w:val="0"/>
          <w14:ligatures w14:val="none"/>
        </w:rPr>
        <w:t xml:space="preserve"> </w:t>
      </w:r>
      <w:r w:rsidR="00043582" w:rsidRPr="001E4DE4">
        <w:rPr>
          <w:rFonts w:ascii="Arial" w:hAnsi="Arial" w:cs="Arial"/>
          <w:kern w:val="0"/>
          <w14:ligatures w14:val="none"/>
        </w:rPr>
        <w:t xml:space="preserve">– </w:t>
      </w:r>
      <w:r w:rsidR="00E03CEF" w:rsidRPr="001E4DE4">
        <w:rPr>
          <w:rFonts w:ascii="Arial" w:hAnsi="Arial" w:cs="Arial"/>
          <w:kern w:val="0"/>
          <w14:ligatures w14:val="none"/>
        </w:rPr>
        <w:t xml:space="preserve">including </w:t>
      </w:r>
      <w:r w:rsidR="00043582" w:rsidRPr="001E4DE4">
        <w:rPr>
          <w:rFonts w:ascii="Arial" w:hAnsi="Arial" w:cs="Arial"/>
          <w:kern w:val="0"/>
          <w14:ligatures w14:val="none"/>
        </w:rPr>
        <w:t xml:space="preserve">contributing our thinking to the </w:t>
      </w:r>
      <w:r w:rsidR="00EC5946" w:rsidRPr="001E4DE4">
        <w:rPr>
          <w:rFonts w:ascii="Arial" w:hAnsi="Arial" w:cs="Arial"/>
          <w:kern w:val="0"/>
          <w14:ligatures w14:val="none"/>
        </w:rPr>
        <w:t xml:space="preserve">Scottish Government’s </w:t>
      </w:r>
      <w:hyperlink r:id="rId47" w:history="1">
        <w:r w:rsidR="0053381A">
          <w:rPr>
            <w:rStyle w:val="Hyperlink"/>
            <w:rFonts w:ascii="Arial" w:hAnsi="Arial" w:cs="Arial"/>
            <w:color w:val="auto"/>
          </w:rPr>
          <w:t>Buildings (Heating and Energy Performance) and the Heat Networks (Scotland) Bill</w:t>
        </w:r>
      </w:hyperlink>
      <w:r w:rsidR="009E6D58" w:rsidRPr="001E4DE4">
        <w:rPr>
          <w:rFonts w:ascii="Arial" w:hAnsi="Arial" w:cs="Arial"/>
          <w:kern w:val="0"/>
          <w14:ligatures w14:val="none"/>
        </w:rPr>
        <w:t xml:space="preserve"> </w:t>
      </w:r>
      <w:r w:rsidR="00113768" w:rsidRPr="001E4DE4">
        <w:rPr>
          <w:rFonts w:ascii="Arial" w:hAnsi="Arial" w:cs="Arial"/>
          <w:kern w:val="0"/>
          <w14:ligatures w14:val="none"/>
        </w:rPr>
        <w:t xml:space="preserve">as it </w:t>
      </w:r>
      <w:r w:rsidR="002D34BE">
        <w:rPr>
          <w:rFonts w:ascii="Arial" w:hAnsi="Arial" w:cs="Arial"/>
          <w:kern w:val="0"/>
          <w14:ligatures w14:val="none"/>
        </w:rPr>
        <w:t xml:space="preserve">is introduced and </w:t>
      </w:r>
      <w:r w:rsidR="00113768" w:rsidRPr="001E4DE4">
        <w:rPr>
          <w:rFonts w:ascii="Arial" w:hAnsi="Arial" w:cs="Arial"/>
          <w:kern w:val="0"/>
          <w14:ligatures w14:val="none"/>
        </w:rPr>
        <w:t xml:space="preserve">progresses through the </w:t>
      </w:r>
      <w:r w:rsidRPr="001E4DE4">
        <w:rPr>
          <w:rFonts w:ascii="Arial" w:hAnsi="Arial" w:cs="Arial"/>
          <w:kern w:val="0"/>
          <w14:ligatures w14:val="none"/>
        </w:rPr>
        <w:t xml:space="preserve">new </w:t>
      </w:r>
      <w:r w:rsidR="002D34BE">
        <w:rPr>
          <w:rFonts w:ascii="Arial" w:hAnsi="Arial" w:cs="Arial"/>
          <w:kern w:val="0"/>
          <w14:ligatures w14:val="none"/>
        </w:rPr>
        <w:t>p</w:t>
      </w:r>
      <w:r w:rsidRPr="001E4DE4">
        <w:rPr>
          <w:rFonts w:ascii="Arial" w:hAnsi="Arial" w:cs="Arial"/>
          <w:kern w:val="0"/>
          <w14:ligatures w14:val="none"/>
        </w:rPr>
        <w:t>arliament</w:t>
      </w:r>
      <w:r w:rsidR="002D34BE">
        <w:rPr>
          <w:rFonts w:ascii="Arial" w:hAnsi="Arial" w:cs="Arial"/>
          <w:kern w:val="0"/>
          <w14:ligatures w14:val="none"/>
        </w:rPr>
        <w:t>ary session</w:t>
      </w:r>
      <w:r w:rsidRPr="001E4DE4">
        <w:rPr>
          <w:rFonts w:ascii="Arial" w:hAnsi="Arial" w:cs="Arial"/>
          <w:kern w:val="0"/>
          <w14:ligatures w14:val="none"/>
        </w:rPr>
        <w:t>.</w:t>
      </w:r>
      <w:r w:rsidRPr="001E4DE4">
        <w:rPr>
          <w:rFonts w:ascii="Arial" w:hAnsi="Arial" w:cs="Times New Roman"/>
          <w:kern w:val="0"/>
          <w14:ligatures w14:val="none"/>
        </w:rPr>
        <w:t xml:space="preserve"> </w:t>
      </w:r>
      <w:r w:rsidR="00F549D5" w:rsidRPr="001E4DE4">
        <w:rPr>
          <w:rFonts w:ascii="Arial" w:hAnsi="Arial" w:cs="Times New Roman"/>
          <w:kern w:val="0"/>
          <w14:ligatures w14:val="none"/>
        </w:rPr>
        <w:t xml:space="preserve"> </w:t>
      </w:r>
      <w:r w:rsidRPr="001E4DE4">
        <w:rPr>
          <w:rFonts w:ascii="Arial" w:hAnsi="Arial" w:cs="Times New Roman"/>
          <w:kern w:val="0"/>
          <w14:ligatures w14:val="none"/>
        </w:rPr>
        <w:t xml:space="preserve"> </w:t>
      </w:r>
    </w:p>
    <w:p w14:paraId="7C08615B" w14:textId="77777777" w:rsidR="00351EEE" w:rsidRDefault="00351EEE" w:rsidP="00351EEE">
      <w:pPr>
        <w:pStyle w:val="ListParagraph"/>
        <w:spacing w:after="280" w:line="340" w:lineRule="exact"/>
        <w:rPr>
          <w:rFonts w:ascii="Arial" w:hAnsi="Arial" w:cs="Times New Roman"/>
          <w:kern w:val="0"/>
          <w14:ligatures w14:val="none"/>
        </w:rPr>
      </w:pPr>
    </w:p>
    <w:p w14:paraId="1662A3BD" w14:textId="129677D0" w:rsidR="00CA2212" w:rsidRDefault="00CA2212" w:rsidP="000E0D54">
      <w:pPr>
        <w:pStyle w:val="ListParagraph"/>
        <w:spacing w:after="280" w:line="340" w:lineRule="exact"/>
        <w:ind w:left="0"/>
        <w:rPr>
          <w:rFonts w:ascii="Arial" w:hAnsi="Arial" w:cs="Times New Roman"/>
          <w:kern w:val="0"/>
          <w14:ligatures w14:val="none"/>
        </w:rPr>
      </w:pPr>
      <w:r w:rsidRPr="000B3BC6">
        <w:rPr>
          <w:rFonts w:ascii="Arial" w:hAnsi="Arial" w:cs="Times New Roman"/>
          <w:b/>
          <w:bCs/>
          <w:kern w:val="0"/>
          <w14:ligatures w14:val="none"/>
        </w:rPr>
        <w:t>Seek to influence</w:t>
      </w:r>
      <w:r>
        <w:rPr>
          <w:rFonts w:ascii="Arial" w:hAnsi="Arial" w:cs="Times New Roman"/>
          <w:kern w:val="0"/>
          <w14:ligatures w14:val="none"/>
        </w:rPr>
        <w:t>:</w:t>
      </w:r>
    </w:p>
    <w:p w14:paraId="758C727D" w14:textId="77777777" w:rsidR="00500DF9" w:rsidRDefault="00500DF9" w:rsidP="000E0D54">
      <w:pPr>
        <w:pStyle w:val="ListParagraph"/>
        <w:spacing w:after="280" w:line="340" w:lineRule="exact"/>
        <w:ind w:left="0"/>
        <w:rPr>
          <w:rFonts w:ascii="Arial" w:hAnsi="Arial" w:cs="Times New Roman"/>
          <w:kern w:val="0"/>
          <w14:ligatures w14:val="none"/>
        </w:rPr>
      </w:pPr>
    </w:p>
    <w:p w14:paraId="62CDCC3B" w14:textId="7AEC1F5D" w:rsidR="00C57538" w:rsidRDefault="00CA2212" w:rsidP="0090545B">
      <w:pPr>
        <w:pStyle w:val="ListParagraph"/>
        <w:numPr>
          <w:ilvl w:val="0"/>
          <w:numId w:val="8"/>
        </w:numPr>
        <w:spacing w:after="280" w:line="340" w:lineRule="exact"/>
        <w:rPr>
          <w:rFonts w:ascii="Arial" w:hAnsi="Arial" w:cs="Times New Roman"/>
          <w:kern w:val="0"/>
          <w14:ligatures w14:val="none"/>
        </w:rPr>
      </w:pPr>
      <w:r>
        <w:rPr>
          <w:rFonts w:ascii="Arial" w:hAnsi="Arial" w:cs="Times New Roman"/>
          <w:kern w:val="0"/>
          <w14:ligatures w14:val="none"/>
        </w:rPr>
        <w:t>Ofgem</w:t>
      </w:r>
      <w:r w:rsidR="00234503">
        <w:rPr>
          <w:rFonts w:ascii="Arial" w:hAnsi="Arial" w:cs="Times New Roman"/>
          <w:kern w:val="0"/>
          <w14:ligatures w14:val="none"/>
        </w:rPr>
        <w:t xml:space="preserve"> </w:t>
      </w:r>
      <w:r w:rsidR="003C4594">
        <w:rPr>
          <w:rFonts w:ascii="Arial" w:hAnsi="Arial" w:cs="Times New Roman"/>
          <w:kern w:val="0"/>
          <w14:ligatures w14:val="none"/>
        </w:rPr>
        <w:t>in shaping</w:t>
      </w:r>
      <w:r w:rsidR="00234503">
        <w:rPr>
          <w:rFonts w:ascii="Arial" w:hAnsi="Arial" w:cs="Times New Roman"/>
          <w:kern w:val="0"/>
          <w14:ligatures w14:val="none"/>
        </w:rPr>
        <w:t xml:space="preserve"> a retail market which works for </w:t>
      </w:r>
      <w:r w:rsidR="00654513">
        <w:rPr>
          <w:rFonts w:ascii="Arial" w:hAnsi="Arial" w:cs="Times New Roman"/>
          <w:kern w:val="0"/>
          <w14:ligatures w14:val="none"/>
        </w:rPr>
        <w:t>a</w:t>
      </w:r>
      <w:r w:rsidR="00400EF6">
        <w:rPr>
          <w:rFonts w:ascii="Arial" w:hAnsi="Arial" w:cs="Times New Roman"/>
          <w:kern w:val="0"/>
          <w14:ligatures w14:val="none"/>
        </w:rPr>
        <w:t xml:space="preserve">ll </w:t>
      </w:r>
      <w:r w:rsidR="00234503">
        <w:rPr>
          <w:rFonts w:ascii="Arial" w:hAnsi="Arial" w:cs="Times New Roman"/>
          <w:kern w:val="0"/>
          <w14:ligatures w14:val="none"/>
        </w:rPr>
        <w:t>consumers</w:t>
      </w:r>
      <w:r w:rsidR="00271CFB">
        <w:rPr>
          <w:rFonts w:ascii="Arial" w:hAnsi="Arial" w:cs="Times New Roman"/>
          <w:kern w:val="0"/>
          <w14:ligatures w14:val="none"/>
        </w:rPr>
        <w:t xml:space="preserve"> and responds to the needs of vulnerable </w:t>
      </w:r>
      <w:r w:rsidR="003E100C">
        <w:rPr>
          <w:rFonts w:ascii="Arial" w:hAnsi="Arial" w:cs="Times New Roman"/>
          <w:kern w:val="0"/>
          <w14:ligatures w14:val="none"/>
        </w:rPr>
        <w:t>c</w:t>
      </w:r>
      <w:r w:rsidR="00EA69E4">
        <w:rPr>
          <w:rFonts w:ascii="Arial" w:hAnsi="Arial" w:cs="Times New Roman"/>
          <w:kern w:val="0"/>
          <w14:ligatures w14:val="none"/>
        </w:rPr>
        <w:t>onsumers</w:t>
      </w:r>
      <w:r w:rsidR="009B6C32">
        <w:rPr>
          <w:rFonts w:ascii="Arial" w:hAnsi="Arial" w:cs="Times New Roman"/>
          <w:kern w:val="0"/>
          <w14:ligatures w14:val="none"/>
        </w:rPr>
        <w:t xml:space="preserve"> in or at risk of fuel poverty.</w:t>
      </w:r>
    </w:p>
    <w:p w14:paraId="54ADBB85" w14:textId="5C3AF833" w:rsidR="006C334B" w:rsidRPr="00376183" w:rsidRDefault="00EB4105" w:rsidP="00C034D4">
      <w:pPr>
        <w:pStyle w:val="ListParagraph"/>
        <w:numPr>
          <w:ilvl w:val="0"/>
          <w:numId w:val="8"/>
        </w:numPr>
        <w:spacing w:after="280" w:line="340" w:lineRule="exact"/>
        <w:rPr>
          <w:rFonts w:ascii="Arial" w:hAnsi="Arial" w:cs="Arial"/>
          <w:kern w:val="0"/>
          <w14:ligatures w14:val="none"/>
        </w:rPr>
      </w:pPr>
      <w:r>
        <w:rPr>
          <w:rFonts w:ascii="Arial" w:hAnsi="Arial" w:cs="Times New Roman"/>
          <w:kern w:val="0"/>
          <w14:ligatures w14:val="none"/>
        </w:rPr>
        <w:t xml:space="preserve">The </w:t>
      </w:r>
      <w:r w:rsidR="00EB7DED">
        <w:rPr>
          <w:rFonts w:ascii="Arial" w:hAnsi="Arial" w:cs="Times New Roman"/>
          <w:kern w:val="0"/>
          <w14:ligatures w14:val="none"/>
        </w:rPr>
        <w:t>UK</w:t>
      </w:r>
      <w:r w:rsidR="00D635F2">
        <w:rPr>
          <w:rFonts w:ascii="Arial" w:hAnsi="Arial" w:cs="Times New Roman"/>
          <w:kern w:val="0"/>
          <w14:ligatures w14:val="none"/>
        </w:rPr>
        <w:t xml:space="preserve"> </w:t>
      </w:r>
      <w:r w:rsidR="00D635F2" w:rsidRPr="004F5DAD">
        <w:rPr>
          <w:rFonts w:ascii="Arial" w:hAnsi="Arial" w:cs="Arial"/>
          <w:kern w:val="0"/>
          <w14:ligatures w14:val="none"/>
        </w:rPr>
        <w:t xml:space="preserve">Government in their </w:t>
      </w:r>
      <w:r w:rsidR="00C05F8F">
        <w:rPr>
          <w:rFonts w:ascii="Arial" w:eastAsia="Calibri" w:hAnsi="Arial" w:cs="Arial"/>
        </w:rPr>
        <w:t>ongoing</w:t>
      </w:r>
      <w:r w:rsidR="00C05F8F" w:rsidRPr="006C350B">
        <w:rPr>
          <w:rFonts w:ascii="Arial" w:eastAsia="Calibri" w:hAnsi="Arial" w:cs="Arial"/>
        </w:rPr>
        <w:t xml:space="preserve"> </w:t>
      </w:r>
      <w:r w:rsidR="004F5DAD" w:rsidRPr="006C350B">
        <w:rPr>
          <w:rFonts w:ascii="Arial" w:eastAsia="Calibri" w:hAnsi="Arial" w:cs="Arial"/>
        </w:rPr>
        <w:t xml:space="preserve">work to reform the energy system by responding to relevant </w:t>
      </w:r>
      <w:r w:rsidR="008C6D3A" w:rsidRPr="006C350B">
        <w:rPr>
          <w:rFonts w:ascii="Arial" w:eastAsia="Calibri" w:hAnsi="Arial" w:cs="Arial"/>
        </w:rPr>
        <w:t>consultations</w:t>
      </w:r>
      <w:r w:rsidR="00F424FB">
        <w:rPr>
          <w:rFonts w:ascii="Arial" w:eastAsia="Calibri" w:hAnsi="Arial" w:cs="Arial"/>
        </w:rPr>
        <w:t xml:space="preserve"> </w:t>
      </w:r>
      <w:r w:rsidR="00B54661">
        <w:rPr>
          <w:rFonts w:ascii="Arial" w:eastAsia="Calibri" w:hAnsi="Arial" w:cs="Arial"/>
        </w:rPr>
        <w:t>with</w:t>
      </w:r>
      <w:r w:rsidR="00355E64">
        <w:rPr>
          <w:rFonts w:ascii="Arial" w:eastAsia="Calibri" w:hAnsi="Arial" w:cs="Arial"/>
        </w:rPr>
        <w:t xml:space="preserve">in our capacity to do </w:t>
      </w:r>
      <w:r w:rsidR="00FD7051">
        <w:rPr>
          <w:rFonts w:ascii="Arial" w:eastAsia="Calibri" w:hAnsi="Arial" w:cs="Arial"/>
        </w:rPr>
        <w:t>so</w:t>
      </w:r>
      <w:r w:rsidR="00355E64">
        <w:rPr>
          <w:rFonts w:ascii="Arial" w:eastAsia="Calibri" w:hAnsi="Arial" w:cs="Arial"/>
        </w:rPr>
        <w:t>,</w:t>
      </w:r>
      <w:r w:rsidR="00FD7051">
        <w:rPr>
          <w:rFonts w:ascii="Arial" w:eastAsia="Calibri" w:hAnsi="Arial" w:cs="Arial"/>
        </w:rPr>
        <w:t xml:space="preserve"> </w:t>
      </w:r>
      <w:r w:rsidR="00355E64">
        <w:rPr>
          <w:rFonts w:ascii="Arial" w:eastAsia="Calibri" w:hAnsi="Arial" w:cs="Arial"/>
        </w:rPr>
        <w:t xml:space="preserve">which </w:t>
      </w:r>
      <w:r w:rsidR="00037CBC">
        <w:rPr>
          <w:rFonts w:ascii="Arial" w:eastAsia="Calibri" w:hAnsi="Arial" w:cs="Arial"/>
        </w:rPr>
        <w:t>impact energy affordability for vulnerable consumers</w:t>
      </w:r>
      <w:r w:rsidR="009C4AD2">
        <w:rPr>
          <w:rFonts w:ascii="Arial" w:eastAsia="Calibri" w:hAnsi="Arial" w:cs="Arial"/>
        </w:rPr>
        <w:t>, including</w:t>
      </w:r>
      <w:r w:rsidR="00F53EE8">
        <w:rPr>
          <w:rFonts w:ascii="Arial" w:eastAsia="Calibri" w:hAnsi="Arial" w:cs="Arial"/>
        </w:rPr>
        <w:t xml:space="preserve"> as noted above,</w:t>
      </w:r>
      <w:r w:rsidR="009C4AD2">
        <w:rPr>
          <w:rFonts w:ascii="Arial" w:eastAsia="Calibri" w:hAnsi="Arial" w:cs="Arial"/>
        </w:rPr>
        <w:t xml:space="preserve"> any </w:t>
      </w:r>
      <w:r w:rsidR="00BF6398">
        <w:rPr>
          <w:rFonts w:ascii="Arial" w:eastAsia="Calibri" w:hAnsi="Arial" w:cs="Arial"/>
        </w:rPr>
        <w:t xml:space="preserve">new </w:t>
      </w:r>
      <w:r w:rsidR="009C4AD2">
        <w:rPr>
          <w:rFonts w:ascii="Arial" w:eastAsia="Calibri" w:hAnsi="Arial" w:cs="Arial"/>
        </w:rPr>
        <w:t>energy bill support</w:t>
      </w:r>
      <w:r w:rsidR="001077FD">
        <w:rPr>
          <w:rFonts w:ascii="Arial" w:eastAsia="Calibri" w:hAnsi="Arial" w:cs="Arial"/>
        </w:rPr>
        <w:t xml:space="preserve"> schemes</w:t>
      </w:r>
      <w:r w:rsidR="00FD53E5">
        <w:rPr>
          <w:rFonts w:ascii="Arial" w:eastAsia="Calibri" w:hAnsi="Arial" w:cs="Arial"/>
        </w:rPr>
        <w:t xml:space="preserve">. </w:t>
      </w:r>
      <w:r w:rsidR="00972F93">
        <w:rPr>
          <w:rFonts w:ascii="Arial" w:hAnsi="Arial" w:cs="Times New Roman"/>
          <w:kern w:val="0"/>
          <w14:ligatures w14:val="none"/>
        </w:rPr>
        <w:t xml:space="preserve">. </w:t>
      </w:r>
    </w:p>
    <w:p w14:paraId="63AD65F8" w14:textId="77777777" w:rsidR="00376183" w:rsidRPr="00F53EE8" w:rsidRDefault="00376183" w:rsidP="00F53EE8">
      <w:pPr>
        <w:pStyle w:val="ListParagraph"/>
        <w:spacing w:after="280" w:line="340" w:lineRule="exact"/>
        <w:rPr>
          <w:rFonts w:ascii="Arial" w:hAnsi="Arial" w:cs="Arial"/>
          <w:kern w:val="0"/>
          <w14:ligatures w14:val="none"/>
        </w:rPr>
      </w:pPr>
    </w:p>
    <w:p w14:paraId="2B802556" w14:textId="617814A7" w:rsidR="00EE6BF3" w:rsidRPr="00142530" w:rsidRDefault="00C57538" w:rsidP="000E0D54">
      <w:pPr>
        <w:pStyle w:val="ListParagraph"/>
        <w:spacing w:after="280" w:line="340" w:lineRule="exact"/>
        <w:ind w:left="0"/>
        <w:rPr>
          <w:rFonts w:ascii="Arial" w:hAnsi="Arial" w:cs="Times New Roman"/>
          <w:b/>
          <w:bCs/>
          <w:kern w:val="0"/>
          <w14:ligatures w14:val="none"/>
        </w:rPr>
      </w:pPr>
      <w:r w:rsidRPr="00142530">
        <w:rPr>
          <w:rFonts w:ascii="Arial" w:hAnsi="Arial" w:cs="Times New Roman"/>
          <w:b/>
          <w:bCs/>
          <w:kern w:val="0"/>
          <w14:ligatures w14:val="none"/>
        </w:rPr>
        <w:t xml:space="preserve">Work on: </w:t>
      </w:r>
    </w:p>
    <w:p w14:paraId="34FF483B" w14:textId="749AC45C" w:rsidR="00500DF9" w:rsidRPr="006C350B" w:rsidRDefault="00500DF9" w:rsidP="000E0D54">
      <w:pPr>
        <w:pStyle w:val="ListParagraph"/>
        <w:spacing w:after="280" w:line="340" w:lineRule="exact"/>
        <w:ind w:left="0"/>
        <w:rPr>
          <w:rFonts w:ascii="Arial" w:hAnsi="Arial" w:cs="Times New Roman"/>
          <w:kern w:val="0"/>
          <w14:ligatures w14:val="none"/>
        </w:rPr>
      </w:pPr>
    </w:p>
    <w:p w14:paraId="45FE719C" w14:textId="5E2E49CD" w:rsidR="00D81093" w:rsidRPr="00DA5C8C" w:rsidRDefault="00E967A0" w:rsidP="000E0D54">
      <w:pPr>
        <w:pStyle w:val="ListParagraph"/>
        <w:numPr>
          <w:ilvl w:val="0"/>
          <w:numId w:val="4"/>
        </w:numPr>
        <w:spacing w:after="280" w:line="340" w:lineRule="exact"/>
        <w:rPr>
          <w:rFonts w:ascii="Arial" w:hAnsi="Arial" w:cs="Times New Roman"/>
          <w:kern w:val="0"/>
          <w14:ligatures w14:val="none"/>
        </w:rPr>
      </w:pPr>
      <w:r>
        <w:rPr>
          <w:rFonts w:ascii="Arial" w:hAnsi="Arial" w:cs="Times New Roman"/>
          <w:kern w:val="0"/>
          <w14:ligatures w14:val="none"/>
        </w:rPr>
        <w:t>E</w:t>
      </w:r>
      <w:r w:rsidR="00E869EF" w:rsidRPr="006C350B">
        <w:rPr>
          <w:rFonts w:ascii="Arial" w:hAnsi="Arial" w:cs="Times New Roman"/>
          <w:kern w:val="0"/>
          <w14:ligatures w14:val="none"/>
        </w:rPr>
        <w:t>merg</w:t>
      </w:r>
      <w:r w:rsidR="005E06AA" w:rsidRPr="006C350B">
        <w:rPr>
          <w:rFonts w:ascii="Arial" w:hAnsi="Arial" w:cs="Times New Roman"/>
          <w:kern w:val="0"/>
          <w14:ligatures w14:val="none"/>
        </w:rPr>
        <w:t>ent</w:t>
      </w:r>
      <w:r w:rsidR="00E869EF" w:rsidRPr="006C350B">
        <w:rPr>
          <w:rFonts w:ascii="Arial" w:hAnsi="Arial" w:cs="Times New Roman"/>
          <w:kern w:val="0"/>
          <w14:ligatures w14:val="none"/>
        </w:rPr>
        <w:t xml:space="preserve"> priority fuel poverty </w:t>
      </w:r>
      <w:r w:rsidR="00DF0D4E" w:rsidRPr="006C350B">
        <w:rPr>
          <w:rFonts w:ascii="Arial" w:hAnsi="Arial" w:cs="Times New Roman"/>
          <w:kern w:val="0"/>
          <w14:ligatures w14:val="none"/>
        </w:rPr>
        <w:t>issues</w:t>
      </w:r>
      <w:r w:rsidR="004E2C49">
        <w:rPr>
          <w:rFonts w:ascii="Arial" w:hAnsi="Arial" w:cs="Times New Roman"/>
          <w:kern w:val="0"/>
          <w14:ligatures w14:val="none"/>
        </w:rPr>
        <w:t xml:space="preserve"> in a </w:t>
      </w:r>
      <w:r w:rsidR="0044136B">
        <w:rPr>
          <w:rFonts w:ascii="Arial" w:hAnsi="Arial" w:cs="Times New Roman"/>
          <w:kern w:val="0"/>
          <w14:ligatures w14:val="none"/>
        </w:rPr>
        <w:t>changing operating environ</w:t>
      </w:r>
      <w:r w:rsidR="004E6752">
        <w:rPr>
          <w:rFonts w:ascii="Arial" w:hAnsi="Arial" w:cs="Times New Roman"/>
          <w:kern w:val="0"/>
          <w14:ligatures w14:val="none"/>
        </w:rPr>
        <w:t>ment.</w:t>
      </w:r>
    </w:p>
    <w:p w14:paraId="65FD0D99" w14:textId="6DD2AB31" w:rsidR="00500DF9" w:rsidRDefault="00E11889" w:rsidP="000E0D54">
      <w:pPr>
        <w:spacing w:after="280" w:line="340" w:lineRule="exact"/>
        <w:rPr>
          <w:rFonts w:ascii="Arial" w:hAnsi="Arial" w:cs="Times New Roman"/>
          <w:kern w:val="0"/>
          <w14:ligatures w14:val="none"/>
        </w:rPr>
      </w:pPr>
      <w:r w:rsidRPr="003D4D47">
        <w:rPr>
          <w:rFonts w:ascii="Arial" w:hAnsi="Arial" w:cs="Times New Roman"/>
          <w:b/>
          <w:bCs/>
          <w:kern w:val="0"/>
          <w14:ligatures w14:val="none"/>
        </w:rPr>
        <w:t>Engage with</w:t>
      </w:r>
      <w:r>
        <w:rPr>
          <w:rFonts w:ascii="Arial" w:hAnsi="Arial" w:cs="Times New Roman"/>
          <w:kern w:val="0"/>
          <w14:ligatures w14:val="none"/>
        </w:rPr>
        <w:t>:</w:t>
      </w:r>
    </w:p>
    <w:p w14:paraId="00D67F88" w14:textId="6E4E79B3" w:rsidR="000A7FAD" w:rsidRPr="005071B5" w:rsidRDefault="00E11889" w:rsidP="000A7FAD">
      <w:pPr>
        <w:pStyle w:val="ListParagraph"/>
        <w:numPr>
          <w:ilvl w:val="0"/>
          <w:numId w:val="9"/>
        </w:numPr>
        <w:spacing w:after="280" w:line="340" w:lineRule="exact"/>
        <w:rPr>
          <w:rFonts w:ascii="Arial" w:hAnsi="Arial" w:cs="Times New Roman"/>
          <w:kern w:val="0"/>
          <w14:ligatures w14:val="none"/>
        </w:rPr>
      </w:pPr>
      <w:r w:rsidRPr="006C350B">
        <w:rPr>
          <w:rFonts w:ascii="Arial" w:hAnsi="Arial" w:cs="Times New Roman"/>
          <w:kern w:val="0"/>
          <w14:ligatures w14:val="none"/>
        </w:rPr>
        <w:t>Consumer Scotland on t</w:t>
      </w:r>
      <w:r w:rsidR="00BC358C" w:rsidRPr="006C350B">
        <w:rPr>
          <w:rFonts w:ascii="Arial" w:hAnsi="Arial" w:cs="Times New Roman"/>
          <w:kern w:val="0"/>
          <w14:ligatures w14:val="none"/>
        </w:rPr>
        <w:t xml:space="preserve">heir </w:t>
      </w:r>
      <w:hyperlink r:id="rId48" w:history="1">
        <w:r w:rsidR="00D30296" w:rsidRPr="00D30AC2">
          <w:rPr>
            <w:rStyle w:val="Hyperlink"/>
            <w:rFonts w:ascii="Arial" w:hAnsi="Arial" w:cs="Times New Roman"/>
            <w:kern w:val="0"/>
            <w14:ligatures w14:val="none"/>
          </w:rPr>
          <w:t>workstreams</w:t>
        </w:r>
      </w:hyperlink>
      <w:r w:rsidR="00D30296" w:rsidRPr="006C350B">
        <w:rPr>
          <w:rFonts w:ascii="Arial" w:hAnsi="Arial" w:cs="Times New Roman"/>
          <w:kern w:val="0"/>
          <w14:ligatures w14:val="none"/>
        </w:rPr>
        <w:t xml:space="preserve"> on </w:t>
      </w:r>
      <w:r w:rsidR="00980F99">
        <w:rPr>
          <w:rFonts w:ascii="Arial" w:hAnsi="Arial" w:cs="Times New Roman"/>
          <w:kern w:val="0"/>
          <w14:ligatures w14:val="none"/>
        </w:rPr>
        <w:t xml:space="preserve">reducing </w:t>
      </w:r>
      <w:r w:rsidR="00980F99" w:rsidRPr="00974DA5">
        <w:rPr>
          <w:rFonts w:ascii="Arial" w:hAnsi="Arial" w:cs="Arial"/>
          <w:kern w:val="0"/>
          <w14:ligatures w14:val="none"/>
        </w:rPr>
        <w:t xml:space="preserve">consumer harm and </w:t>
      </w:r>
      <w:r w:rsidR="00974DA5" w:rsidRPr="00974DA5">
        <w:rPr>
          <w:rFonts w:ascii="Arial" w:hAnsi="Arial" w:cs="Arial"/>
        </w:rPr>
        <w:t>advancing inclusion, fairness, prosperity and wellbeing.</w:t>
      </w:r>
      <w:r w:rsidR="0052469A">
        <w:rPr>
          <w:rFonts w:ascii="Arial" w:hAnsi="Arial" w:cs="Arial"/>
        </w:rPr>
        <w:t xml:space="preserve"> </w:t>
      </w:r>
      <w:r w:rsidR="0052469A" w:rsidRPr="0052469A">
        <w:rPr>
          <w:rFonts w:ascii="Arial" w:hAnsi="Arial" w:cs="Arial"/>
        </w:rPr>
        <w:t xml:space="preserve">This includes feeding in to standing charge consultations where useful, following CS advocacy for </w:t>
      </w:r>
      <w:proofErr w:type="spellStart"/>
      <w:r w:rsidR="0052469A" w:rsidRPr="0052469A">
        <w:rPr>
          <w:rFonts w:ascii="Arial" w:hAnsi="Arial" w:cs="Arial"/>
        </w:rPr>
        <w:t>DESNZ</w:t>
      </w:r>
      <w:proofErr w:type="spellEnd"/>
      <w:r w:rsidR="0052469A" w:rsidRPr="0052469A">
        <w:rPr>
          <w:rFonts w:ascii="Arial" w:hAnsi="Arial" w:cs="Arial"/>
        </w:rPr>
        <w:t xml:space="preserve"> and Ofgem to revise distribution charging arrangements</w:t>
      </w:r>
      <w:r w:rsidR="0052469A">
        <w:rPr>
          <w:rFonts w:ascii="Arial" w:hAnsi="Arial" w:cs="Arial"/>
        </w:rPr>
        <w:t>.</w:t>
      </w:r>
    </w:p>
    <w:p w14:paraId="1C6F8C63" w14:textId="2C037F16" w:rsidR="00EF5EE0" w:rsidRPr="00291C3A" w:rsidRDefault="00974DA5" w:rsidP="00291C3A">
      <w:pPr>
        <w:pStyle w:val="ListParagraph"/>
        <w:numPr>
          <w:ilvl w:val="0"/>
          <w:numId w:val="9"/>
        </w:numPr>
        <w:spacing w:after="280" w:line="340" w:lineRule="exact"/>
        <w:rPr>
          <w:rFonts w:ascii="Arial" w:hAnsi="Arial" w:cs="Times New Roman"/>
          <w:kern w:val="0"/>
          <w14:ligatures w14:val="none"/>
        </w:rPr>
      </w:pPr>
      <w:r w:rsidRPr="005071B5">
        <w:rPr>
          <w:rFonts w:ascii="Arial" w:hAnsi="Arial" w:cs="Arial"/>
        </w:rPr>
        <w:lastRenderedPageBreak/>
        <w:t xml:space="preserve">The Committee on Fuel Poverty to </w:t>
      </w:r>
      <w:r w:rsidR="000A7FAD" w:rsidRPr="005071B5">
        <w:rPr>
          <w:rFonts w:ascii="Arial" w:hAnsi="Arial" w:cs="Arial"/>
        </w:rPr>
        <w:t>share ideas and learning</w:t>
      </w:r>
      <w:r w:rsidR="00283427">
        <w:rPr>
          <w:rFonts w:ascii="Arial" w:hAnsi="Arial" w:cs="Arial"/>
        </w:rPr>
        <w:t xml:space="preserve"> </w:t>
      </w:r>
      <w:r w:rsidR="00283427" w:rsidRPr="003D4D47">
        <w:rPr>
          <w:rFonts w:ascii="Arial" w:hAnsi="Arial" w:cs="Arial"/>
        </w:rPr>
        <w:t>and discuss opportunities to align with and where relevant, connect with, the Fuel Poverty strategy for England and the Warm Homes Plan</w:t>
      </w:r>
      <w:r w:rsidR="0066765B">
        <w:rPr>
          <w:rFonts w:ascii="Arial" w:hAnsi="Arial" w:cs="Arial"/>
        </w:rPr>
        <w:t>.</w:t>
      </w:r>
    </w:p>
    <w:p w14:paraId="6B3FC432" w14:textId="3932360D" w:rsidR="00E84DB2" w:rsidRDefault="00BC0EE4" w:rsidP="00291C3A">
      <w:pPr>
        <w:pStyle w:val="Heading2"/>
        <w:rPr>
          <w:rFonts w:ascii="Arial" w:hAnsi="Arial" w:cs="Arial"/>
          <w:b/>
          <w:bCs/>
          <w:color w:val="auto"/>
        </w:rPr>
      </w:pPr>
      <w:bookmarkStart w:id="13" w:name="_Toc235188575"/>
      <w:r w:rsidRPr="00291C3A">
        <w:rPr>
          <w:rFonts w:ascii="Arial" w:hAnsi="Arial" w:cs="Arial"/>
          <w:b/>
          <w:bCs/>
          <w:color w:val="auto"/>
        </w:rPr>
        <w:t>1.</w:t>
      </w:r>
      <w:r w:rsidR="00BF6398" w:rsidRPr="00291C3A">
        <w:rPr>
          <w:rFonts w:ascii="Arial" w:hAnsi="Arial" w:cs="Arial"/>
          <w:b/>
          <w:bCs/>
          <w:color w:val="auto"/>
        </w:rPr>
        <w:t xml:space="preserve"> </w:t>
      </w:r>
      <w:r w:rsidR="003B19BF" w:rsidRPr="00291C3A">
        <w:rPr>
          <w:rFonts w:ascii="Arial" w:hAnsi="Arial" w:cs="Arial"/>
          <w:b/>
          <w:bCs/>
          <w:color w:val="auto"/>
        </w:rPr>
        <w:t>Advise</w:t>
      </w:r>
      <w:r w:rsidR="0036673F" w:rsidRPr="00291C3A">
        <w:rPr>
          <w:rFonts w:ascii="Arial" w:hAnsi="Arial" w:cs="Arial"/>
          <w:b/>
          <w:bCs/>
          <w:color w:val="auto"/>
        </w:rPr>
        <w:t xml:space="preserve"> </w:t>
      </w:r>
      <w:r w:rsidR="006452D5" w:rsidRPr="00291C3A">
        <w:rPr>
          <w:rFonts w:ascii="Arial" w:hAnsi="Arial" w:cs="Arial"/>
          <w:b/>
          <w:bCs/>
          <w:color w:val="auto"/>
        </w:rPr>
        <w:t>Scottish</w:t>
      </w:r>
      <w:r w:rsidR="00EB205B" w:rsidRPr="00291C3A">
        <w:rPr>
          <w:rFonts w:ascii="Arial" w:hAnsi="Arial" w:cs="Arial"/>
          <w:b/>
          <w:bCs/>
          <w:color w:val="auto"/>
        </w:rPr>
        <w:t xml:space="preserve"> Ministers</w:t>
      </w:r>
      <w:r w:rsidR="001135D0" w:rsidRPr="00291C3A">
        <w:rPr>
          <w:rFonts w:ascii="Arial" w:hAnsi="Arial" w:cs="Arial"/>
          <w:b/>
          <w:bCs/>
          <w:color w:val="auto"/>
        </w:rPr>
        <w:t xml:space="preserve"> on the </w:t>
      </w:r>
      <w:r w:rsidR="00042354" w:rsidRPr="00291C3A">
        <w:rPr>
          <w:rFonts w:ascii="Arial" w:hAnsi="Arial" w:cs="Arial"/>
          <w:b/>
          <w:bCs/>
          <w:color w:val="auto"/>
        </w:rPr>
        <w:t xml:space="preserve">revision of Tackling </w:t>
      </w:r>
      <w:r w:rsidR="00754F55" w:rsidRPr="00291C3A">
        <w:rPr>
          <w:rFonts w:ascii="Arial" w:hAnsi="Arial" w:cs="Arial"/>
          <w:b/>
          <w:bCs/>
          <w:color w:val="auto"/>
        </w:rPr>
        <w:t>Fuel Poverty</w:t>
      </w:r>
      <w:r w:rsidR="00042354" w:rsidRPr="00291C3A">
        <w:rPr>
          <w:rFonts w:ascii="Arial" w:hAnsi="Arial" w:cs="Arial"/>
          <w:b/>
          <w:bCs/>
          <w:color w:val="auto"/>
        </w:rPr>
        <w:t>, a Strategic Approach</w:t>
      </w:r>
      <w:bookmarkEnd w:id="13"/>
    </w:p>
    <w:p w14:paraId="7225E88C" w14:textId="77777777" w:rsidR="00DA5C8C" w:rsidRPr="00DA5C8C" w:rsidRDefault="00DA5C8C" w:rsidP="00DA5C8C"/>
    <w:p w14:paraId="7483A960" w14:textId="26949BA9" w:rsidR="00B4755B" w:rsidRPr="004C0B75" w:rsidRDefault="001135D0" w:rsidP="00DA5C8C">
      <w:pPr>
        <w:spacing w:after="280" w:line="276" w:lineRule="auto"/>
        <w:rPr>
          <w:rFonts w:ascii="Arial" w:hAnsi="Arial" w:cs="Arial"/>
          <w:b/>
          <w:bCs/>
        </w:rPr>
      </w:pPr>
      <w:r w:rsidRPr="004C0B75">
        <w:rPr>
          <w:rFonts w:ascii="Arial" w:hAnsi="Arial" w:cs="Arial"/>
          <w:kern w:val="0"/>
          <w14:ligatures w14:val="none"/>
        </w:rPr>
        <w:t xml:space="preserve">In September 2025, we </w:t>
      </w:r>
      <w:r w:rsidR="006F63A2" w:rsidRPr="004C0B75">
        <w:rPr>
          <w:rFonts w:ascii="Arial" w:hAnsi="Arial" w:cs="Arial"/>
          <w:kern w:val="0"/>
          <w14:ligatures w14:val="none"/>
        </w:rPr>
        <w:t xml:space="preserve">fulfilled out </w:t>
      </w:r>
      <w:hyperlink r:id="rId49" w:history="1">
        <w:r w:rsidR="006F63A2" w:rsidRPr="004C0B75">
          <w:rPr>
            <w:rStyle w:val="Hyperlink"/>
            <w:rFonts w:ascii="Arial" w:hAnsi="Arial" w:cs="Arial"/>
            <w:kern w:val="0"/>
            <w14:ligatures w14:val="none"/>
          </w:rPr>
          <w:t>statutory role</w:t>
        </w:r>
      </w:hyperlink>
      <w:r w:rsidR="006F63A2" w:rsidRPr="004C0B75">
        <w:rPr>
          <w:rFonts w:ascii="Arial" w:hAnsi="Arial" w:cs="Arial"/>
          <w:kern w:val="0"/>
          <w14:ligatures w14:val="none"/>
        </w:rPr>
        <w:t xml:space="preserve"> of </w:t>
      </w:r>
      <w:hyperlink r:id="rId50" w:history="1">
        <w:r w:rsidR="006F63A2" w:rsidRPr="004C0B75">
          <w:rPr>
            <w:rStyle w:val="Hyperlink"/>
            <w:rFonts w:ascii="Arial" w:hAnsi="Arial" w:cs="Arial"/>
            <w:kern w:val="0"/>
            <w14:ligatures w14:val="none"/>
          </w:rPr>
          <w:t>responding</w:t>
        </w:r>
      </w:hyperlink>
      <w:r w:rsidR="006F63A2" w:rsidRPr="004C0B75">
        <w:rPr>
          <w:rFonts w:ascii="Arial" w:hAnsi="Arial" w:cs="Arial"/>
          <w:kern w:val="0"/>
          <w14:ligatures w14:val="none"/>
        </w:rPr>
        <w:t xml:space="preserve"> to the </w:t>
      </w:r>
      <w:r w:rsidR="00B2478E" w:rsidRPr="004C0B75">
        <w:rPr>
          <w:rFonts w:ascii="Arial" w:hAnsi="Arial" w:cs="Arial"/>
          <w:kern w:val="0"/>
          <w14:ligatures w14:val="none"/>
        </w:rPr>
        <w:t>Scottish Ministers publi</w:t>
      </w:r>
      <w:r w:rsidR="006F63A2" w:rsidRPr="004C0B75">
        <w:rPr>
          <w:rFonts w:ascii="Arial" w:hAnsi="Arial" w:cs="Arial"/>
          <w:kern w:val="0"/>
          <w14:ligatures w14:val="none"/>
        </w:rPr>
        <w:t xml:space="preserve">cation of </w:t>
      </w:r>
      <w:r w:rsidR="00F629B5" w:rsidRPr="004C0B75">
        <w:rPr>
          <w:rFonts w:ascii="Arial" w:hAnsi="Arial" w:cs="Arial"/>
          <w:kern w:val="0"/>
          <w14:ligatures w14:val="none"/>
        </w:rPr>
        <w:t xml:space="preserve">the first of </w:t>
      </w:r>
      <w:r w:rsidR="00B2478E" w:rsidRPr="004C0B75">
        <w:rPr>
          <w:rFonts w:ascii="Arial" w:hAnsi="Arial" w:cs="Arial"/>
          <w:kern w:val="0"/>
          <w14:ligatures w14:val="none"/>
        </w:rPr>
        <w:t>their</w:t>
      </w:r>
      <w:r w:rsidR="00F629B5" w:rsidRPr="004C0B75">
        <w:rPr>
          <w:rFonts w:ascii="Arial" w:hAnsi="Arial" w:cs="Arial"/>
          <w:kern w:val="0"/>
          <w14:ligatures w14:val="none"/>
        </w:rPr>
        <w:t xml:space="preserve"> </w:t>
      </w:r>
      <w:r w:rsidR="00237893" w:rsidRPr="004C0B75">
        <w:rPr>
          <w:rFonts w:ascii="Arial" w:hAnsi="Arial" w:cs="Arial"/>
          <w:kern w:val="0"/>
          <w14:ligatures w14:val="none"/>
        </w:rPr>
        <w:t>t</w:t>
      </w:r>
      <w:r w:rsidR="00BF7576" w:rsidRPr="004C0B75">
        <w:rPr>
          <w:rFonts w:ascii="Arial" w:hAnsi="Arial" w:cs="Arial"/>
          <w:kern w:val="0"/>
          <w14:ligatures w14:val="none"/>
        </w:rPr>
        <w:t>riennial</w:t>
      </w:r>
      <w:r w:rsidR="00237893" w:rsidRPr="004C0B75">
        <w:rPr>
          <w:rFonts w:ascii="Arial" w:hAnsi="Arial" w:cs="Arial"/>
          <w:kern w:val="0"/>
          <w14:ligatures w14:val="none"/>
        </w:rPr>
        <w:t xml:space="preserve"> </w:t>
      </w:r>
      <w:r w:rsidR="009D5240" w:rsidRPr="004C0B75">
        <w:rPr>
          <w:rFonts w:ascii="Arial" w:hAnsi="Arial" w:cs="Arial"/>
          <w:kern w:val="0"/>
          <w14:ligatures w14:val="none"/>
        </w:rPr>
        <w:t>periodic reports</w:t>
      </w:r>
      <w:r w:rsidR="00283427">
        <w:rPr>
          <w:rFonts w:ascii="Arial" w:hAnsi="Arial" w:cs="Arial"/>
          <w:kern w:val="0"/>
          <w14:ligatures w14:val="none"/>
        </w:rPr>
        <w:t xml:space="preserve">, </w:t>
      </w:r>
      <w:hyperlink r:id="rId51" w:history="1">
        <w:r w:rsidR="003A5BBB" w:rsidRPr="004C0B75">
          <w:rPr>
            <w:rStyle w:val="Hyperlink"/>
            <w:rFonts w:ascii="Arial" w:hAnsi="Arial" w:cs="Arial"/>
          </w:rPr>
          <w:t>Tackling fuel poverty in Scotland:</w:t>
        </w:r>
        <w:r w:rsidR="00123828" w:rsidRPr="004C0B75">
          <w:rPr>
            <w:rStyle w:val="Hyperlink"/>
            <w:rFonts w:ascii="Arial" w:hAnsi="Arial" w:cs="Arial"/>
          </w:rPr>
          <w:t xml:space="preserve"> periodic report 2021-</w:t>
        </w:r>
        <w:r w:rsidR="003D3B62" w:rsidRPr="004C0B75">
          <w:rPr>
            <w:rStyle w:val="Hyperlink"/>
            <w:rFonts w:ascii="Arial" w:hAnsi="Arial" w:cs="Arial"/>
          </w:rPr>
          <w:t>2024</w:t>
        </w:r>
      </w:hyperlink>
      <w:r w:rsidR="00C20A7A">
        <w:rPr>
          <w:rFonts w:ascii="Arial" w:hAnsi="Arial" w:cs="Arial"/>
        </w:rPr>
        <w:t xml:space="preserve"> (</w:t>
      </w:r>
      <w:r w:rsidR="00283427" w:rsidRPr="00EF4683">
        <w:rPr>
          <w:rFonts w:ascii="Arial" w:hAnsi="Arial" w:cs="Arial"/>
        </w:rPr>
        <w:t>published o</w:t>
      </w:r>
      <w:r w:rsidR="0005302B" w:rsidRPr="00283427">
        <w:rPr>
          <w:rFonts w:ascii="Arial" w:hAnsi="Arial" w:cs="Arial"/>
        </w:rPr>
        <w:t>n</w:t>
      </w:r>
      <w:r w:rsidR="0005302B" w:rsidRPr="004C0B75">
        <w:rPr>
          <w:rFonts w:ascii="Arial" w:hAnsi="Arial" w:cs="Arial"/>
        </w:rPr>
        <w:t xml:space="preserve"> 1</w:t>
      </w:r>
      <w:r w:rsidR="00C20A7A">
        <w:rPr>
          <w:rFonts w:ascii="Arial" w:hAnsi="Arial" w:cs="Arial"/>
        </w:rPr>
        <w:t>st</w:t>
      </w:r>
      <w:r w:rsidR="0005302B" w:rsidRPr="004C0B75">
        <w:rPr>
          <w:rFonts w:ascii="Arial" w:hAnsi="Arial" w:cs="Arial"/>
        </w:rPr>
        <w:t xml:space="preserve"> Ap</w:t>
      </w:r>
      <w:r w:rsidR="00720666" w:rsidRPr="004C0B75">
        <w:rPr>
          <w:rFonts w:ascii="Arial" w:hAnsi="Arial" w:cs="Arial"/>
        </w:rPr>
        <w:t xml:space="preserve">ril 2025, </w:t>
      </w:r>
      <w:r w:rsidR="000A7883" w:rsidRPr="004C0B75">
        <w:rPr>
          <w:rFonts w:ascii="Arial" w:hAnsi="Arial" w:cs="Arial"/>
        </w:rPr>
        <w:t xml:space="preserve">as </w:t>
      </w:r>
      <w:r w:rsidR="00431A3F" w:rsidRPr="004C0B75">
        <w:rPr>
          <w:rFonts w:ascii="Arial" w:hAnsi="Arial" w:cs="Arial"/>
        </w:rPr>
        <w:t>stipulated</w:t>
      </w:r>
      <w:r w:rsidR="000A7883" w:rsidRPr="004C0B75">
        <w:rPr>
          <w:rFonts w:ascii="Arial" w:hAnsi="Arial" w:cs="Arial"/>
        </w:rPr>
        <w:t xml:space="preserve"> by</w:t>
      </w:r>
      <w:r w:rsidR="003A5BBB" w:rsidRPr="004C0B75">
        <w:rPr>
          <w:rFonts w:ascii="Arial" w:hAnsi="Arial" w:cs="Arial"/>
        </w:rPr>
        <w:t xml:space="preserve"> the </w:t>
      </w:r>
      <w:hyperlink r:id="rId52" w:history="1">
        <w:r w:rsidR="00C96ABA" w:rsidRPr="004C0B75">
          <w:rPr>
            <w:rStyle w:val="Hyperlink"/>
            <w:rFonts w:ascii="Arial" w:hAnsi="Arial" w:cs="Arial"/>
          </w:rPr>
          <w:t>Fuel Poverty (Targets, Definition and Strategy) (Scotland) Act 2019</w:t>
        </w:r>
      </w:hyperlink>
      <w:r w:rsidR="00C20A7A">
        <w:t>)</w:t>
      </w:r>
      <w:r w:rsidR="001937E1" w:rsidRPr="004C0B75">
        <w:t>.</w:t>
      </w:r>
      <w:r w:rsidR="004919DC" w:rsidRPr="004C0B75">
        <w:t xml:space="preserve">  </w:t>
      </w:r>
      <w:r w:rsidR="004919DC" w:rsidRPr="004C0B75">
        <w:rPr>
          <w:rFonts w:ascii="Arial" w:hAnsi="Arial" w:cs="Arial"/>
          <w:kern w:val="0"/>
          <w14:ligatures w14:val="none"/>
        </w:rPr>
        <w:t xml:space="preserve">In preparing </w:t>
      </w:r>
      <w:r w:rsidR="00283427">
        <w:rPr>
          <w:rFonts w:ascii="Arial" w:hAnsi="Arial" w:cs="Arial"/>
          <w:kern w:val="0"/>
          <w14:ligatures w14:val="none"/>
        </w:rPr>
        <w:t>our response,</w:t>
      </w:r>
      <w:r w:rsidR="004919DC" w:rsidRPr="004C0B75">
        <w:rPr>
          <w:rFonts w:ascii="Arial" w:hAnsi="Arial" w:cs="Arial"/>
          <w:kern w:val="0"/>
          <w14:ligatures w14:val="none"/>
        </w:rPr>
        <w:t xml:space="preserve"> we also</w:t>
      </w:r>
      <w:r w:rsidR="005C74BA" w:rsidRPr="004C0B75">
        <w:rPr>
          <w:rFonts w:ascii="Arial" w:hAnsi="Arial" w:cs="Arial"/>
          <w:kern w:val="0"/>
          <w14:ligatures w14:val="none"/>
        </w:rPr>
        <w:t xml:space="preserve"> took into account the findings and recommendations from our periodic report </w:t>
      </w:r>
      <w:hyperlink r:id="rId53" w:history="1">
        <w:r w:rsidR="006B6716" w:rsidRPr="004C0B75">
          <w:rPr>
            <w:rStyle w:val="Hyperlink"/>
            <w:rFonts w:ascii="Arial" w:hAnsi="Arial" w:cs="Arial"/>
            <w:kern w:val="0"/>
            <w14:ligatures w14:val="none"/>
          </w:rPr>
          <w:t>consultation response</w:t>
        </w:r>
      </w:hyperlink>
      <w:r w:rsidR="004C0B75" w:rsidRPr="004C0B75">
        <w:rPr>
          <w:rFonts w:ascii="Arial" w:hAnsi="Arial" w:cs="Arial"/>
          <w:kern w:val="0"/>
          <w14:ligatures w14:val="none"/>
        </w:rPr>
        <w:t xml:space="preserve"> and</w:t>
      </w:r>
      <w:r w:rsidR="005C74BA" w:rsidRPr="004C0B75">
        <w:rPr>
          <w:rFonts w:ascii="Arial" w:hAnsi="Arial" w:cs="Arial"/>
          <w:kern w:val="0"/>
          <w14:ligatures w14:val="none"/>
        </w:rPr>
        <w:t xml:space="preserve"> </w:t>
      </w:r>
      <w:hyperlink r:id="rId54" w:history="1">
        <w:r w:rsidR="004C0B75" w:rsidRPr="004C0B75">
          <w:rPr>
            <w:rStyle w:val="Hyperlink"/>
            <w:rFonts w:ascii="Arial" w:hAnsi="Arial" w:cs="Arial"/>
            <w:kern w:val="0"/>
            <w14:ligatures w14:val="none"/>
          </w:rPr>
          <w:t>other</w:t>
        </w:r>
        <w:r w:rsidR="00283427">
          <w:rPr>
            <w:rStyle w:val="Hyperlink"/>
            <w:rFonts w:ascii="Arial" w:hAnsi="Arial" w:cs="Arial"/>
            <w:kern w:val="0"/>
            <w14:ligatures w14:val="none"/>
          </w:rPr>
          <w:t>’</w:t>
        </w:r>
        <w:r w:rsidR="004C0B75" w:rsidRPr="004C0B75">
          <w:rPr>
            <w:rStyle w:val="Hyperlink"/>
            <w:rFonts w:ascii="Arial" w:hAnsi="Arial" w:cs="Arial"/>
            <w:kern w:val="0"/>
            <w14:ligatures w14:val="none"/>
          </w:rPr>
          <w:t>s consultation responses</w:t>
        </w:r>
      </w:hyperlink>
      <w:r w:rsidR="005C74BA" w:rsidRPr="004C0B75">
        <w:rPr>
          <w:rFonts w:ascii="Arial" w:hAnsi="Arial" w:cs="Arial"/>
          <w:kern w:val="0"/>
          <w14:ligatures w14:val="none"/>
        </w:rPr>
        <w:t xml:space="preserve"> where these</w:t>
      </w:r>
      <w:r w:rsidR="006B6716" w:rsidRPr="004C0B75">
        <w:rPr>
          <w:rFonts w:ascii="Arial" w:hAnsi="Arial" w:cs="Arial"/>
          <w:kern w:val="0"/>
          <w14:ligatures w14:val="none"/>
        </w:rPr>
        <w:t xml:space="preserve"> were</w:t>
      </w:r>
      <w:r w:rsidR="005C74BA" w:rsidRPr="004C0B75">
        <w:rPr>
          <w:rFonts w:ascii="Arial" w:hAnsi="Arial" w:cs="Arial"/>
          <w:kern w:val="0"/>
          <w14:ligatures w14:val="none"/>
        </w:rPr>
        <w:t xml:space="preserve"> published.</w:t>
      </w:r>
    </w:p>
    <w:p w14:paraId="3C89220A" w14:textId="3C3A6B55" w:rsidR="008957B6" w:rsidRPr="004C0B75" w:rsidRDefault="00283427" w:rsidP="00EC12D7">
      <w:pPr>
        <w:spacing w:after="280" w:line="340" w:lineRule="exact"/>
        <w:rPr>
          <w:rFonts w:ascii="Arial" w:hAnsi="Arial" w:cs="Arial"/>
          <w:kern w:val="0"/>
          <w14:ligatures w14:val="none"/>
        </w:rPr>
      </w:pPr>
      <w:r>
        <w:rPr>
          <w:rFonts w:ascii="Arial" w:hAnsi="Arial" w:cs="Arial"/>
          <w:kern w:val="0"/>
          <w14:ligatures w14:val="none"/>
        </w:rPr>
        <w:t>W</w:t>
      </w:r>
      <w:r w:rsidR="00C86F89" w:rsidRPr="004C0B75">
        <w:rPr>
          <w:rFonts w:ascii="Arial" w:hAnsi="Arial" w:cs="Arial"/>
          <w:kern w:val="0"/>
          <w14:ligatures w14:val="none"/>
        </w:rPr>
        <w:t xml:space="preserve">e </w:t>
      </w:r>
      <w:r w:rsidR="00E324F9" w:rsidRPr="004C0B75">
        <w:rPr>
          <w:rFonts w:ascii="Arial" w:hAnsi="Arial" w:cs="Arial"/>
          <w:kern w:val="0"/>
          <w14:ligatures w14:val="none"/>
        </w:rPr>
        <w:t>made</w:t>
      </w:r>
      <w:r w:rsidR="001164DE" w:rsidRPr="004C0B75">
        <w:rPr>
          <w:rFonts w:ascii="Arial" w:hAnsi="Arial" w:cs="Arial"/>
          <w:kern w:val="0"/>
          <w14:ligatures w14:val="none"/>
        </w:rPr>
        <w:t xml:space="preserve"> </w:t>
      </w:r>
      <w:r w:rsidR="00463F35">
        <w:rPr>
          <w:rFonts w:ascii="Arial" w:hAnsi="Arial" w:cs="Arial"/>
          <w:kern w:val="0"/>
          <w14:ligatures w14:val="none"/>
        </w:rPr>
        <w:t xml:space="preserve">a number of </w:t>
      </w:r>
      <w:r w:rsidR="001164DE" w:rsidRPr="004C0B75">
        <w:rPr>
          <w:rFonts w:ascii="Arial" w:hAnsi="Arial" w:cs="Arial"/>
          <w:kern w:val="0"/>
          <w14:ligatures w14:val="none"/>
        </w:rPr>
        <w:t>recomme</w:t>
      </w:r>
      <w:r w:rsidR="006F60A8" w:rsidRPr="004C0B75">
        <w:rPr>
          <w:rFonts w:ascii="Arial" w:hAnsi="Arial" w:cs="Arial"/>
          <w:kern w:val="0"/>
          <w14:ligatures w14:val="none"/>
        </w:rPr>
        <w:t>n</w:t>
      </w:r>
      <w:r w:rsidR="001164DE" w:rsidRPr="004C0B75">
        <w:rPr>
          <w:rFonts w:ascii="Arial" w:hAnsi="Arial" w:cs="Arial"/>
          <w:kern w:val="0"/>
          <w14:ligatures w14:val="none"/>
        </w:rPr>
        <w:t xml:space="preserve">dations </w:t>
      </w:r>
      <w:r w:rsidR="006A2F71" w:rsidRPr="004C0B75">
        <w:rPr>
          <w:rFonts w:ascii="Arial" w:hAnsi="Arial" w:cs="Arial"/>
          <w:kern w:val="0"/>
          <w14:ligatures w14:val="none"/>
        </w:rPr>
        <w:t xml:space="preserve">with our views on how a revised Fuel Poverty Strategy should be framed. </w:t>
      </w:r>
      <w:r w:rsidR="00C20A7A">
        <w:rPr>
          <w:rFonts w:ascii="Arial" w:hAnsi="Arial" w:cs="Arial"/>
          <w:kern w:val="0"/>
          <w14:ligatures w14:val="none"/>
        </w:rPr>
        <w:t xml:space="preserve">We </w:t>
      </w:r>
      <w:r w:rsidR="00874927" w:rsidRPr="004C0B75">
        <w:rPr>
          <w:rFonts w:ascii="Arial" w:hAnsi="Arial" w:cs="Arial"/>
          <w:kern w:val="0"/>
          <w14:ligatures w14:val="none"/>
        </w:rPr>
        <w:t>recommend</w:t>
      </w:r>
      <w:r w:rsidR="00C20A7A">
        <w:rPr>
          <w:rFonts w:ascii="Arial" w:hAnsi="Arial" w:cs="Arial"/>
          <w:kern w:val="0"/>
          <w14:ligatures w14:val="none"/>
        </w:rPr>
        <w:t>ed</w:t>
      </w:r>
      <w:r w:rsidR="00874927" w:rsidRPr="004C0B75">
        <w:rPr>
          <w:rFonts w:ascii="Arial" w:hAnsi="Arial" w:cs="Arial"/>
          <w:kern w:val="0"/>
          <w14:ligatures w14:val="none"/>
        </w:rPr>
        <w:t xml:space="preserve"> </w:t>
      </w:r>
      <w:r w:rsidR="008957B6" w:rsidRPr="004C0B75">
        <w:rPr>
          <w:rFonts w:ascii="Arial" w:hAnsi="Arial" w:cs="Arial"/>
          <w:kern w:val="0"/>
          <w14:ligatures w14:val="none"/>
        </w:rPr>
        <w:t>that a revised strategy should:</w:t>
      </w:r>
    </w:p>
    <w:p w14:paraId="7765CF7C" w14:textId="7E37EF5C" w:rsidR="009E199E" w:rsidRPr="004C0B75" w:rsidRDefault="005F4204" w:rsidP="00EC12D7">
      <w:pPr>
        <w:pStyle w:val="ListParagraph"/>
        <w:numPr>
          <w:ilvl w:val="0"/>
          <w:numId w:val="26"/>
        </w:numPr>
        <w:spacing w:after="280" w:line="340" w:lineRule="exact"/>
        <w:rPr>
          <w:rFonts w:ascii="Arial" w:hAnsi="Arial" w:cs="Arial"/>
          <w:kern w:val="0"/>
          <w14:ligatures w14:val="none"/>
        </w:rPr>
      </w:pPr>
      <w:r w:rsidRPr="004C0B75">
        <w:rPr>
          <w:rFonts w:ascii="Arial" w:hAnsi="Arial" w:cs="Arial"/>
          <w:kern w:val="0"/>
          <w14:ligatures w14:val="none"/>
        </w:rPr>
        <w:t>I</w:t>
      </w:r>
      <w:r w:rsidR="00A571FB" w:rsidRPr="004C0B75">
        <w:rPr>
          <w:rFonts w:ascii="Arial" w:hAnsi="Arial" w:cs="Arial"/>
          <w:kern w:val="0"/>
          <w14:ligatures w14:val="none"/>
        </w:rPr>
        <w:t>nclude</w:t>
      </w:r>
      <w:r w:rsidR="00E324F9" w:rsidRPr="004C0B75">
        <w:rPr>
          <w:rFonts w:ascii="Arial" w:hAnsi="Arial" w:cs="Arial"/>
          <w:kern w:val="0"/>
          <w14:ligatures w14:val="none"/>
        </w:rPr>
        <w:t xml:space="preserve"> a delivery and resource plan, </w:t>
      </w:r>
      <w:r w:rsidRPr="004C0B75">
        <w:rPr>
          <w:rFonts w:ascii="Arial" w:hAnsi="Arial" w:cs="Arial"/>
          <w:kern w:val="0"/>
          <w14:ligatures w14:val="none"/>
        </w:rPr>
        <w:t xml:space="preserve">be </w:t>
      </w:r>
      <w:r w:rsidR="00E324F9" w:rsidRPr="004C0B75">
        <w:rPr>
          <w:rFonts w:ascii="Arial" w:hAnsi="Arial" w:cs="Arial"/>
          <w:kern w:val="0"/>
          <w14:ligatures w14:val="none"/>
        </w:rPr>
        <w:t>produced in consultation with key stakeholders</w:t>
      </w:r>
      <w:r w:rsidR="008957B6" w:rsidRPr="004C0B75">
        <w:rPr>
          <w:rFonts w:ascii="Arial" w:hAnsi="Arial" w:cs="Arial"/>
          <w:kern w:val="0"/>
          <w14:ligatures w14:val="none"/>
        </w:rPr>
        <w:t xml:space="preserve">, and should be in place by December 2026. </w:t>
      </w:r>
    </w:p>
    <w:p w14:paraId="21F64E13" w14:textId="6C24D6D5" w:rsidR="003C2351" w:rsidRPr="004C0B75" w:rsidRDefault="005F4204" w:rsidP="007E5724">
      <w:pPr>
        <w:pStyle w:val="ListParagraph"/>
        <w:numPr>
          <w:ilvl w:val="0"/>
          <w:numId w:val="25"/>
        </w:numPr>
        <w:spacing w:after="280" w:line="340" w:lineRule="exact"/>
        <w:rPr>
          <w:rFonts w:ascii="Arial" w:hAnsi="Arial" w:cs="Arial"/>
          <w:kern w:val="0"/>
          <w14:ligatures w14:val="none"/>
        </w:rPr>
      </w:pPr>
      <w:r w:rsidRPr="004C0B75">
        <w:rPr>
          <w:rFonts w:ascii="Arial" w:hAnsi="Arial" w:cs="Arial"/>
          <w:kern w:val="0"/>
          <w14:ligatures w14:val="none"/>
        </w:rPr>
        <w:t>Have a</w:t>
      </w:r>
      <w:r w:rsidR="003C2351" w:rsidRPr="004C0B75">
        <w:rPr>
          <w:rFonts w:ascii="Arial" w:hAnsi="Arial" w:cs="Arial"/>
          <w:kern w:val="0"/>
          <w14:ligatures w14:val="none"/>
        </w:rPr>
        <w:t xml:space="preserve"> clear governance structure to oversee the delivery plan, and a monitoring and evaluation framework allowing its impact on progress towards the targets to be measured. </w:t>
      </w:r>
    </w:p>
    <w:p w14:paraId="636298E9" w14:textId="4EEE63DC" w:rsidR="003C2351" w:rsidRPr="004C0B75" w:rsidRDefault="00061CA6" w:rsidP="007E5724">
      <w:pPr>
        <w:pStyle w:val="ListParagraph"/>
        <w:numPr>
          <w:ilvl w:val="0"/>
          <w:numId w:val="25"/>
        </w:numPr>
        <w:spacing w:after="280" w:line="340" w:lineRule="exact"/>
        <w:rPr>
          <w:rFonts w:ascii="Arial" w:hAnsi="Arial" w:cs="Arial"/>
          <w:kern w:val="0"/>
          <w14:ligatures w14:val="none"/>
        </w:rPr>
      </w:pPr>
      <w:r w:rsidRPr="004C0B75">
        <w:rPr>
          <w:rFonts w:ascii="Arial" w:hAnsi="Arial" w:cs="Arial"/>
          <w:kern w:val="0"/>
          <w14:ligatures w14:val="none"/>
        </w:rPr>
        <w:t>Set out t</w:t>
      </w:r>
      <w:r w:rsidR="003C2351" w:rsidRPr="004C0B75">
        <w:rPr>
          <w:rFonts w:ascii="Arial" w:hAnsi="Arial" w:cs="Arial"/>
          <w:kern w:val="0"/>
          <w14:ligatures w14:val="none"/>
        </w:rPr>
        <w:t>he policy co-dependencies with other Scottish Government statutory targets – Child Poverty, Climate Change and Heat Networks’ output –</w:t>
      </w:r>
      <w:r w:rsidR="000C0793">
        <w:rPr>
          <w:rFonts w:ascii="Arial" w:hAnsi="Arial" w:cs="Arial"/>
          <w:kern w:val="0"/>
          <w14:ligatures w14:val="none"/>
        </w:rPr>
        <w:t xml:space="preserve"> </w:t>
      </w:r>
      <w:r w:rsidR="003C2351" w:rsidRPr="004C0B75">
        <w:rPr>
          <w:rFonts w:ascii="Arial" w:hAnsi="Arial" w:cs="Arial"/>
          <w:kern w:val="0"/>
          <w14:ligatures w14:val="none"/>
        </w:rPr>
        <w:t xml:space="preserve">to show how they are contributing to meeting fuel poverty targets. </w:t>
      </w:r>
    </w:p>
    <w:p w14:paraId="2D512533" w14:textId="77777777" w:rsidR="003111BA" w:rsidRPr="004C0B75" w:rsidRDefault="00222067" w:rsidP="00EC12D7">
      <w:pPr>
        <w:pStyle w:val="ListParagraph"/>
        <w:numPr>
          <w:ilvl w:val="0"/>
          <w:numId w:val="25"/>
        </w:numPr>
        <w:spacing w:after="280" w:line="340" w:lineRule="exact"/>
        <w:rPr>
          <w:rFonts w:ascii="Arial" w:hAnsi="Arial" w:cs="Arial"/>
          <w:kern w:val="0"/>
          <w14:ligatures w14:val="none"/>
        </w:rPr>
      </w:pPr>
      <w:r w:rsidRPr="004C0B75">
        <w:rPr>
          <w:rFonts w:ascii="Arial" w:hAnsi="Arial" w:cs="Arial"/>
          <w:kern w:val="0"/>
          <w14:ligatures w14:val="none"/>
        </w:rPr>
        <w:t>Make clear t</w:t>
      </w:r>
      <w:r w:rsidR="003C2351" w:rsidRPr="004C0B75">
        <w:rPr>
          <w:rFonts w:ascii="Arial" w:hAnsi="Arial" w:cs="Arial"/>
          <w:kern w:val="0"/>
          <w14:ligatures w14:val="none"/>
        </w:rPr>
        <w:t xml:space="preserve">he strategic approach to influencing on reserved issues </w:t>
      </w:r>
      <w:r w:rsidRPr="004C0B75">
        <w:rPr>
          <w:rFonts w:ascii="Arial" w:hAnsi="Arial" w:cs="Arial"/>
          <w:kern w:val="0"/>
          <w14:ligatures w14:val="none"/>
        </w:rPr>
        <w:t>as</w:t>
      </w:r>
      <w:r w:rsidR="003C2351" w:rsidRPr="004C0B75">
        <w:rPr>
          <w:rFonts w:ascii="Arial" w:hAnsi="Arial" w:cs="Arial"/>
          <w:kern w:val="0"/>
          <w14:ligatures w14:val="none"/>
        </w:rPr>
        <w:t xml:space="preserve"> part of the delivery plan. </w:t>
      </w:r>
    </w:p>
    <w:p w14:paraId="70F5285C" w14:textId="791CBF54" w:rsidR="003111BA" w:rsidRPr="000C0793" w:rsidRDefault="00222067" w:rsidP="00B16A64">
      <w:pPr>
        <w:pStyle w:val="ListParagraph"/>
        <w:numPr>
          <w:ilvl w:val="0"/>
          <w:numId w:val="25"/>
        </w:numPr>
        <w:spacing w:after="280" w:line="340" w:lineRule="exact"/>
        <w:rPr>
          <w:rFonts w:ascii="Arial" w:hAnsi="Arial" w:cs="Arial"/>
          <w:kern w:val="0"/>
          <w14:ligatures w14:val="none"/>
        </w:rPr>
      </w:pPr>
      <w:r w:rsidRPr="004C0B75">
        <w:rPr>
          <w:rFonts w:ascii="Arial" w:hAnsi="Arial" w:cs="Arial"/>
          <w:kern w:val="0"/>
          <w14:ligatures w14:val="none"/>
        </w:rPr>
        <w:t>Be</w:t>
      </w:r>
      <w:r w:rsidR="006F60A8" w:rsidRPr="004C0B75">
        <w:rPr>
          <w:rFonts w:ascii="Arial" w:hAnsi="Arial" w:cs="Arial"/>
          <w:kern w:val="0"/>
          <w14:ligatures w14:val="none"/>
        </w:rPr>
        <w:t xml:space="preserve"> underpin</w:t>
      </w:r>
      <w:r w:rsidRPr="004C0B75">
        <w:rPr>
          <w:rFonts w:ascii="Arial" w:hAnsi="Arial" w:cs="Arial"/>
          <w:kern w:val="0"/>
          <w14:ligatures w14:val="none"/>
        </w:rPr>
        <w:t>ned</w:t>
      </w:r>
      <w:r w:rsidR="006F60A8" w:rsidRPr="004C0B75">
        <w:rPr>
          <w:rFonts w:ascii="Arial" w:hAnsi="Arial" w:cs="Arial"/>
          <w:kern w:val="0"/>
          <w14:ligatures w14:val="none"/>
        </w:rPr>
        <w:t xml:space="preserve"> </w:t>
      </w:r>
      <w:r w:rsidR="007E302F" w:rsidRPr="004C0B75">
        <w:rPr>
          <w:rFonts w:ascii="Arial" w:hAnsi="Arial" w:cs="Arial"/>
          <w:kern w:val="0"/>
          <w14:ligatures w14:val="none"/>
        </w:rPr>
        <w:t xml:space="preserve">by a research approach which </w:t>
      </w:r>
      <w:r w:rsidR="006F60A8" w:rsidRPr="004C0B75">
        <w:rPr>
          <w:rFonts w:ascii="Arial" w:hAnsi="Arial" w:cs="Arial"/>
          <w:kern w:val="0"/>
          <w14:ligatures w14:val="none"/>
        </w:rPr>
        <w:t>support</w:t>
      </w:r>
      <w:r w:rsidR="007E302F" w:rsidRPr="004C0B75">
        <w:rPr>
          <w:rFonts w:ascii="Arial" w:hAnsi="Arial" w:cs="Arial"/>
          <w:kern w:val="0"/>
          <w14:ligatures w14:val="none"/>
        </w:rPr>
        <w:t>s</w:t>
      </w:r>
      <w:r w:rsidR="006F60A8" w:rsidRPr="004C0B75">
        <w:rPr>
          <w:rFonts w:ascii="Arial" w:hAnsi="Arial" w:cs="Arial"/>
          <w:kern w:val="0"/>
          <w14:ligatures w14:val="none"/>
        </w:rPr>
        <w:t xml:space="preserve"> the weighting of the different fuel poverty drivers and to inform understanding of fuel poverty experience.</w:t>
      </w:r>
    </w:p>
    <w:p w14:paraId="3AF65982" w14:textId="46CE3C89" w:rsidR="00EC12D7" w:rsidRPr="003111BA" w:rsidRDefault="00BE2F85" w:rsidP="00A8194E">
      <w:pPr>
        <w:spacing w:after="280" w:line="340" w:lineRule="exact"/>
        <w:rPr>
          <w:rFonts w:ascii="Arial" w:hAnsi="Arial" w:cs="Arial"/>
          <w:kern w:val="0"/>
          <w:sz w:val="26"/>
          <w:szCs w:val="26"/>
          <w14:ligatures w14:val="none"/>
        </w:rPr>
      </w:pPr>
      <w:r w:rsidRPr="000C0793">
        <w:rPr>
          <w:rFonts w:ascii="Arial" w:hAnsi="Arial" w:cs="Times New Roman"/>
          <w:kern w:val="0"/>
          <w14:ligatures w14:val="none"/>
        </w:rPr>
        <w:t>Our recommendations set out a</w:t>
      </w:r>
      <w:r w:rsidR="00F17F6E" w:rsidRPr="000C0793">
        <w:rPr>
          <w:rFonts w:ascii="Arial" w:hAnsi="Arial" w:cs="Times New Roman"/>
          <w:kern w:val="0"/>
          <w14:ligatures w14:val="none"/>
        </w:rPr>
        <w:t xml:space="preserve"> framework for the revision of the Fuel Poverty Strategy. </w:t>
      </w:r>
      <w:r w:rsidR="00C318E2" w:rsidRPr="000C0793">
        <w:rPr>
          <w:rFonts w:ascii="Arial" w:hAnsi="Arial" w:cs="Times New Roman"/>
          <w:kern w:val="0"/>
          <w14:ligatures w14:val="none"/>
        </w:rPr>
        <w:t xml:space="preserve">In supporting </w:t>
      </w:r>
      <w:r w:rsidR="00E172C1" w:rsidRPr="000C0793">
        <w:rPr>
          <w:rFonts w:ascii="Arial" w:hAnsi="Arial" w:cs="Times New Roman"/>
          <w:kern w:val="0"/>
          <w14:ligatures w14:val="none"/>
        </w:rPr>
        <w:t>the development of this framework, we will</w:t>
      </w:r>
      <w:r w:rsidR="0011132F" w:rsidRPr="003111BA">
        <w:rPr>
          <w:rFonts w:ascii="Arial" w:hAnsi="Arial" w:cs="Times New Roman"/>
          <w:kern w:val="0"/>
          <w:sz w:val="26"/>
          <w:szCs w:val="26"/>
          <w14:ligatures w14:val="none"/>
        </w:rPr>
        <w:t>:</w:t>
      </w:r>
    </w:p>
    <w:p w14:paraId="3FCEC957" w14:textId="1E41EB33" w:rsidR="00267E6E" w:rsidRPr="00F823F0" w:rsidRDefault="00E172C1" w:rsidP="0090545B">
      <w:pPr>
        <w:pStyle w:val="ListParagraph"/>
        <w:numPr>
          <w:ilvl w:val="0"/>
          <w:numId w:val="5"/>
        </w:numPr>
        <w:spacing w:after="280" w:line="340" w:lineRule="exact"/>
        <w:rPr>
          <w:rFonts w:ascii="Arial" w:hAnsi="Arial" w:cs="Arial"/>
          <w:kern w:val="0"/>
          <w14:ligatures w14:val="none"/>
        </w:rPr>
      </w:pPr>
      <w:r w:rsidRPr="00F823F0">
        <w:rPr>
          <w:rFonts w:ascii="Arial" w:hAnsi="Arial" w:cs="Arial"/>
          <w:kern w:val="0"/>
          <w14:ligatures w14:val="none"/>
        </w:rPr>
        <w:t xml:space="preserve">Respond to specific </w:t>
      </w:r>
      <w:r w:rsidR="00267E6E" w:rsidRPr="00F823F0">
        <w:rPr>
          <w:rFonts w:ascii="Arial" w:hAnsi="Arial" w:cs="Arial"/>
          <w:kern w:val="0"/>
          <w14:ligatures w14:val="none"/>
        </w:rPr>
        <w:t xml:space="preserve">requests </w:t>
      </w:r>
      <w:r w:rsidRPr="00F823F0">
        <w:rPr>
          <w:rFonts w:ascii="Arial" w:hAnsi="Arial" w:cs="Arial"/>
          <w:kern w:val="0"/>
          <w14:ligatures w14:val="none"/>
        </w:rPr>
        <w:t>for advice from the Scottish Government</w:t>
      </w:r>
      <w:r w:rsidR="00267E6E" w:rsidRPr="00F823F0">
        <w:rPr>
          <w:rFonts w:ascii="Arial" w:hAnsi="Arial" w:cs="Arial"/>
          <w:kern w:val="0"/>
          <w14:ligatures w14:val="none"/>
        </w:rPr>
        <w:t xml:space="preserve"> on the shaping of the Fuel Poverty Strategy</w:t>
      </w:r>
      <w:r w:rsidR="0033656F" w:rsidRPr="00F823F0">
        <w:rPr>
          <w:rFonts w:ascii="Arial" w:hAnsi="Arial" w:cs="Arial"/>
          <w:kern w:val="0"/>
          <w14:ligatures w14:val="none"/>
        </w:rPr>
        <w:t xml:space="preserve"> and how the </w:t>
      </w:r>
      <w:r w:rsidR="00A1140E" w:rsidRPr="00F823F0">
        <w:rPr>
          <w:rFonts w:ascii="Arial" w:hAnsi="Arial" w:cs="Arial"/>
          <w:kern w:val="0"/>
          <w14:ligatures w14:val="none"/>
        </w:rPr>
        <w:t>evolving monitoring and evaluation framework can</w:t>
      </w:r>
      <w:r w:rsidR="000B7BF1" w:rsidRPr="00F823F0">
        <w:rPr>
          <w:rFonts w:ascii="Arial" w:hAnsi="Arial" w:cs="Arial"/>
          <w:kern w:val="0"/>
          <w14:ligatures w14:val="none"/>
        </w:rPr>
        <w:t xml:space="preserve"> develop further</w:t>
      </w:r>
      <w:r w:rsidR="00B43793" w:rsidRPr="00F823F0">
        <w:rPr>
          <w:rFonts w:ascii="Arial" w:hAnsi="Arial" w:cs="Arial"/>
          <w:kern w:val="0"/>
          <w14:ligatures w14:val="none"/>
        </w:rPr>
        <w:t xml:space="preserve">. (We note also that the </w:t>
      </w:r>
      <w:hyperlink r:id="rId55" w:history="1">
        <w:r w:rsidR="00B2672A" w:rsidRPr="00F823F0">
          <w:rPr>
            <w:rStyle w:val="Hyperlink"/>
            <w:rFonts w:ascii="Arial" w:hAnsi="Arial" w:cs="Arial"/>
            <w:kern w:val="0"/>
            <w14:ligatures w14:val="none"/>
          </w:rPr>
          <w:t>Fuel Poverty (Targets, Definition and Strategy) (Scotland) Act 2019</w:t>
        </w:r>
      </w:hyperlink>
      <w:r w:rsidR="00F8529B" w:rsidRPr="00F823F0">
        <w:rPr>
          <w:rFonts w:ascii="Arial" w:hAnsi="Arial" w:cs="Arial"/>
          <w:kern w:val="0"/>
          <w14:ligatures w14:val="none"/>
        </w:rPr>
        <w:t>, paragraph 6,</w:t>
      </w:r>
      <w:r w:rsidR="00B2672A" w:rsidRPr="00F823F0">
        <w:rPr>
          <w:rFonts w:ascii="Arial" w:hAnsi="Arial" w:cs="Arial"/>
          <w:kern w:val="0"/>
          <w14:ligatures w14:val="none"/>
        </w:rPr>
        <w:t xml:space="preserve"> s</w:t>
      </w:r>
      <w:r w:rsidR="00F8529B" w:rsidRPr="00F823F0">
        <w:rPr>
          <w:rFonts w:ascii="Arial" w:hAnsi="Arial" w:cs="Arial"/>
          <w:kern w:val="0"/>
          <w14:ligatures w14:val="none"/>
        </w:rPr>
        <w:t xml:space="preserve">ets out parameters for reviewing the Strategy). </w:t>
      </w:r>
      <w:r w:rsidR="00D55B02" w:rsidRPr="00F823F0">
        <w:rPr>
          <w:rFonts w:ascii="Arial" w:hAnsi="Arial" w:cs="Arial"/>
          <w:kern w:val="0"/>
          <w14:ligatures w14:val="none"/>
        </w:rPr>
        <w:t xml:space="preserve"> </w:t>
      </w:r>
    </w:p>
    <w:p w14:paraId="4C9FB823" w14:textId="71DB52A4" w:rsidR="00267E6E" w:rsidRPr="00F823F0" w:rsidRDefault="00DF28F0" w:rsidP="0090545B">
      <w:pPr>
        <w:pStyle w:val="ListParagraph"/>
        <w:numPr>
          <w:ilvl w:val="0"/>
          <w:numId w:val="5"/>
        </w:numPr>
        <w:spacing w:after="280" w:line="340" w:lineRule="exact"/>
        <w:rPr>
          <w:rFonts w:ascii="Arial" w:hAnsi="Arial" w:cs="Arial"/>
          <w:kern w:val="0"/>
          <w14:ligatures w14:val="none"/>
        </w:rPr>
      </w:pPr>
      <w:r w:rsidRPr="00F823F0">
        <w:rPr>
          <w:rFonts w:ascii="Arial" w:hAnsi="Arial" w:cs="Arial"/>
          <w:kern w:val="0"/>
          <w14:ligatures w14:val="none"/>
        </w:rPr>
        <w:t xml:space="preserve">Offer advice based on </w:t>
      </w:r>
      <w:r w:rsidR="00594186">
        <w:rPr>
          <w:rFonts w:ascii="Arial" w:hAnsi="Arial" w:cs="Arial"/>
          <w:kern w:val="0"/>
          <w14:ligatures w14:val="none"/>
        </w:rPr>
        <w:t xml:space="preserve">engagement </w:t>
      </w:r>
      <w:r w:rsidRPr="00F823F0">
        <w:rPr>
          <w:rFonts w:ascii="Arial" w:hAnsi="Arial" w:cs="Arial"/>
          <w:kern w:val="0"/>
          <w14:ligatures w14:val="none"/>
        </w:rPr>
        <w:t xml:space="preserve">and research which we </w:t>
      </w:r>
      <w:r w:rsidR="00E52AFE" w:rsidRPr="00F823F0">
        <w:rPr>
          <w:rFonts w:ascii="Arial" w:hAnsi="Arial" w:cs="Arial"/>
          <w:kern w:val="0"/>
          <w14:ligatures w14:val="none"/>
        </w:rPr>
        <w:t>undertook during our 2025-2026 work</w:t>
      </w:r>
      <w:r w:rsidR="002B56C2" w:rsidRPr="00F823F0">
        <w:rPr>
          <w:rFonts w:ascii="Arial" w:hAnsi="Arial" w:cs="Arial"/>
          <w:kern w:val="0"/>
          <w14:ligatures w14:val="none"/>
        </w:rPr>
        <w:t xml:space="preserve"> on the </w:t>
      </w:r>
      <w:r w:rsidR="0005150E" w:rsidRPr="00F823F0">
        <w:rPr>
          <w:rFonts w:ascii="Arial" w:hAnsi="Arial" w:cs="Arial"/>
          <w:b/>
          <w:bCs/>
        </w:rPr>
        <w:t xml:space="preserve">systemic impact of fuel poverty in rural and </w:t>
      </w:r>
      <w:r w:rsidR="0005150E" w:rsidRPr="00F823F0">
        <w:rPr>
          <w:rFonts w:ascii="Arial" w:hAnsi="Arial" w:cs="Arial"/>
          <w:b/>
          <w:bCs/>
        </w:rPr>
        <w:lastRenderedPageBreak/>
        <w:t>remote areas</w:t>
      </w:r>
      <w:r w:rsidR="002B56C2" w:rsidRPr="00F823F0">
        <w:rPr>
          <w:rFonts w:ascii="Arial" w:hAnsi="Arial" w:cs="Arial"/>
          <w:kern w:val="0"/>
          <w14:ligatures w14:val="none"/>
        </w:rPr>
        <w:t xml:space="preserve"> and </w:t>
      </w:r>
      <w:r w:rsidR="00EC55D3" w:rsidRPr="00F823F0">
        <w:rPr>
          <w:rFonts w:ascii="Arial" w:hAnsi="Arial" w:cs="Arial"/>
          <w:kern w:val="0"/>
          <w14:ligatures w14:val="none"/>
        </w:rPr>
        <w:t xml:space="preserve">considering </w:t>
      </w:r>
      <w:r w:rsidR="0046108A" w:rsidRPr="00F823F0">
        <w:rPr>
          <w:rFonts w:ascii="Arial" w:hAnsi="Arial" w:cs="Arial"/>
          <w:kern w:val="0"/>
          <w14:ligatures w14:val="none"/>
        </w:rPr>
        <w:t xml:space="preserve">the </w:t>
      </w:r>
      <w:r w:rsidR="00EC55D3" w:rsidRPr="00F823F0">
        <w:rPr>
          <w:rFonts w:ascii="Arial" w:hAnsi="Arial" w:cs="Arial"/>
          <w:b/>
          <w:bCs/>
        </w:rPr>
        <w:t>impact of fuel poverty on public health</w:t>
      </w:r>
      <w:r w:rsidR="0046108A" w:rsidRPr="00F823F0">
        <w:rPr>
          <w:rFonts w:ascii="Arial" w:hAnsi="Arial" w:cs="Arial"/>
          <w:b/>
          <w:bCs/>
        </w:rPr>
        <w:t xml:space="preserve">. </w:t>
      </w:r>
      <w:r w:rsidR="009E6E6F">
        <w:rPr>
          <w:rFonts w:ascii="Arial" w:hAnsi="Arial" w:cs="Arial"/>
        </w:rPr>
        <w:t>In particular</w:t>
      </w:r>
      <w:r w:rsidR="0046108A" w:rsidRPr="00F823F0">
        <w:rPr>
          <w:rFonts w:ascii="Arial" w:hAnsi="Arial" w:cs="Arial"/>
        </w:rPr>
        <w:t xml:space="preserve">, we will </w:t>
      </w:r>
      <w:r w:rsidR="00F451E2" w:rsidRPr="00F823F0">
        <w:rPr>
          <w:rFonts w:ascii="Arial" w:hAnsi="Arial" w:cs="Arial"/>
        </w:rPr>
        <w:t xml:space="preserve">make recommendations on </w:t>
      </w:r>
      <w:r w:rsidR="00DB160B" w:rsidRPr="00F823F0">
        <w:rPr>
          <w:rFonts w:ascii="Arial" w:hAnsi="Arial" w:cs="Arial"/>
        </w:rPr>
        <w:t>how the revised Fuel Poverty Strategy should reflect the needs of</w:t>
      </w:r>
      <w:r w:rsidR="00560AA5" w:rsidRPr="00F53071">
        <w:rPr>
          <w:rFonts w:ascii="Arial" w:hAnsi="Arial" w:cs="Arial"/>
        </w:rPr>
        <w:t xml:space="preserve"> </w:t>
      </w:r>
      <w:r w:rsidR="00560AA5">
        <w:rPr>
          <w:rFonts w:ascii="Arial" w:hAnsi="Arial" w:cs="Arial"/>
        </w:rPr>
        <w:t xml:space="preserve">rural and remote communities, and </w:t>
      </w:r>
      <w:r w:rsidR="00283427">
        <w:rPr>
          <w:rFonts w:ascii="Arial" w:hAnsi="Arial" w:cs="Arial"/>
        </w:rPr>
        <w:t>i</w:t>
      </w:r>
      <w:r w:rsidR="00560AA5" w:rsidRPr="00F53071">
        <w:rPr>
          <w:rFonts w:ascii="Arial" w:hAnsi="Arial" w:cs="Arial"/>
        </w:rPr>
        <w:t xml:space="preserve">sland </w:t>
      </w:r>
      <w:r w:rsidR="00560AA5">
        <w:rPr>
          <w:rFonts w:ascii="Arial" w:hAnsi="Arial" w:cs="Arial"/>
        </w:rPr>
        <w:t>c</w:t>
      </w:r>
      <w:r w:rsidR="00560AA5" w:rsidRPr="00F53071">
        <w:rPr>
          <w:rFonts w:ascii="Arial" w:hAnsi="Arial" w:cs="Arial"/>
        </w:rPr>
        <w:t>ommunities</w:t>
      </w:r>
      <w:r w:rsidR="004623D3">
        <w:rPr>
          <w:rFonts w:ascii="Arial" w:hAnsi="Arial" w:cs="Arial"/>
        </w:rPr>
        <w:t xml:space="preserve"> in</w:t>
      </w:r>
      <w:r w:rsidR="00F31E2E" w:rsidRPr="00F823F0">
        <w:rPr>
          <w:rFonts w:ascii="Arial" w:hAnsi="Arial" w:cs="Arial"/>
        </w:rPr>
        <w:t xml:space="preserve">, </w:t>
      </w:r>
      <w:r w:rsidR="009E6E6F">
        <w:rPr>
          <w:rFonts w:ascii="Arial" w:hAnsi="Arial" w:cs="Arial"/>
        </w:rPr>
        <w:t xml:space="preserve">drawing on the </w:t>
      </w:r>
      <w:r w:rsidR="00F31E2E" w:rsidRPr="00F823F0">
        <w:rPr>
          <w:rFonts w:ascii="Arial" w:hAnsi="Arial" w:cs="Arial"/>
        </w:rPr>
        <w:t>Island Fuel Poverty Roundtable which we held in March</w:t>
      </w:r>
      <w:r w:rsidR="00283427">
        <w:rPr>
          <w:rFonts w:ascii="Arial" w:hAnsi="Arial" w:cs="Arial"/>
        </w:rPr>
        <w:t xml:space="preserve"> 2026</w:t>
      </w:r>
      <w:r w:rsidR="009E6E6F">
        <w:rPr>
          <w:rFonts w:ascii="Arial" w:hAnsi="Arial" w:cs="Arial"/>
        </w:rPr>
        <w:t xml:space="preserve">., </w:t>
      </w:r>
      <w:r w:rsidR="00336B90" w:rsidRPr="00F823F0">
        <w:rPr>
          <w:rFonts w:ascii="Arial" w:hAnsi="Arial" w:cs="Arial"/>
        </w:rPr>
        <w:t xml:space="preserve"> </w:t>
      </w:r>
      <w:r w:rsidR="009E6E6F">
        <w:rPr>
          <w:rFonts w:ascii="Arial" w:hAnsi="Arial" w:cs="Arial"/>
        </w:rPr>
        <w:t xml:space="preserve">We will also focus </w:t>
      </w:r>
      <w:r w:rsidR="009E6E6F" w:rsidRPr="009E6E6F">
        <w:rPr>
          <w:rFonts w:ascii="Arial" w:hAnsi="Arial" w:cs="Arial"/>
        </w:rPr>
        <w:t>on how improving health outcomes should be recognised as a core objective of the revised Strategy, rather than a secondary benefit of fuel poverty reduction.</w:t>
      </w:r>
    </w:p>
    <w:p w14:paraId="2FDF6857" w14:textId="2447AB7F" w:rsidR="00B446A9" w:rsidRPr="00B05F3E" w:rsidRDefault="00801397" w:rsidP="00B446A9">
      <w:pPr>
        <w:pStyle w:val="ListParagraph"/>
        <w:numPr>
          <w:ilvl w:val="0"/>
          <w:numId w:val="5"/>
        </w:numPr>
        <w:spacing w:after="280" w:line="340" w:lineRule="exact"/>
        <w:rPr>
          <w:rFonts w:ascii="Arial" w:hAnsi="Arial" w:cs="Arial"/>
          <w:kern w:val="0"/>
          <w14:ligatures w14:val="none"/>
        </w:rPr>
      </w:pPr>
      <w:r w:rsidRPr="00F823F0">
        <w:rPr>
          <w:rFonts w:ascii="Arial" w:hAnsi="Arial" w:cs="Arial"/>
        </w:rPr>
        <w:t xml:space="preserve">We will offer our thinking to the Scottish Government on </w:t>
      </w:r>
      <w:r w:rsidR="00430B93" w:rsidRPr="00F823F0">
        <w:rPr>
          <w:rFonts w:ascii="Arial" w:hAnsi="Arial" w:cs="Arial"/>
        </w:rPr>
        <w:t xml:space="preserve">the efficacy of direct bill support versus cash payments in supporting those in, or vulnerable to, fuel poverty </w:t>
      </w:r>
      <w:r w:rsidR="00D407EB" w:rsidRPr="00F823F0">
        <w:rPr>
          <w:rFonts w:ascii="Arial" w:hAnsi="Arial" w:cs="Arial"/>
        </w:rPr>
        <w:t>and</w:t>
      </w:r>
      <w:r w:rsidR="009F1284">
        <w:rPr>
          <w:rFonts w:ascii="Arial" w:hAnsi="Arial" w:cs="Arial"/>
        </w:rPr>
        <w:t xml:space="preserve"> how</w:t>
      </w:r>
      <w:r w:rsidR="00D407EB" w:rsidRPr="00F823F0">
        <w:rPr>
          <w:rFonts w:ascii="Arial" w:hAnsi="Arial" w:cs="Arial"/>
        </w:rPr>
        <w:t xml:space="preserve"> th</w:t>
      </w:r>
      <w:r w:rsidR="00876785" w:rsidRPr="00F823F0">
        <w:rPr>
          <w:rFonts w:ascii="Arial" w:hAnsi="Arial" w:cs="Arial"/>
        </w:rPr>
        <w:t>is can support policy alleviation measures</w:t>
      </w:r>
      <w:r w:rsidR="00F1715E" w:rsidRPr="00F823F0">
        <w:rPr>
          <w:rFonts w:ascii="Arial" w:hAnsi="Arial" w:cs="Arial"/>
        </w:rPr>
        <w:t xml:space="preserve"> and contribute to meeting the fuel poverty targets</w:t>
      </w:r>
      <w:r w:rsidR="007A6546" w:rsidRPr="00F823F0">
        <w:rPr>
          <w:rFonts w:ascii="Arial" w:hAnsi="Arial" w:cs="Arial"/>
        </w:rPr>
        <w:t>. This follows</w:t>
      </w:r>
      <w:r w:rsidR="0029539F" w:rsidRPr="00F823F0">
        <w:rPr>
          <w:rFonts w:ascii="Arial" w:hAnsi="Arial" w:cs="Arial"/>
        </w:rPr>
        <w:t xml:space="preserve"> </w:t>
      </w:r>
      <w:r w:rsidR="00B446A9" w:rsidRPr="00F823F0">
        <w:rPr>
          <w:rFonts w:ascii="Arial" w:hAnsi="Arial" w:cs="Arial"/>
        </w:rPr>
        <w:t xml:space="preserve">our </w:t>
      </w:r>
      <w:r w:rsidR="00FC5CF0" w:rsidRPr="00F823F0">
        <w:rPr>
          <w:rFonts w:ascii="Arial" w:hAnsi="Arial" w:cs="Arial"/>
        </w:rPr>
        <w:t xml:space="preserve">testing </w:t>
      </w:r>
      <w:r w:rsidR="0029539F" w:rsidRPr="00F823F0">
        <w:rPr>
          <w:rFonts w:ascii="Arial" w:hAnsi="Arial" w:cs="Arial"/>
        </w:rPr>
        <w:t xml:space="preserve">of </w:t>
      </w:r>
      <w:r w:rsidR="00FC5CF0" w:rsidRPr="00F823F0">
        <w:rPr>
          <w:rFonts w:ascii="Arial" w:hAnsi="Arial" w:cs="Arial"/>
        </w:rPr>
        <w:t>this question with stakeholders across the fuel poverty landscape</w:t>
      </w:r>
      <w:r w:rsidR="0029539F" w:rsidRPr="00F823F0">
        <w:rPr>
          <w:rFonts w:ascii="Arial" w:hAnsi="Arial" w:cs="Arial"/>
        </w:rPr>
        <w:t xml:space="preserve"> </w:t>
      </w:r>
      <w:r w:rsidR="00B446A9" w:rsidRPr="00F823F0">
        <w:rPr>
          <w:rFonts w:ascii="Arial" w:hAnsi="Arial" w:cs="Arial"/>
        </w:rPr>
        <w:t>in the last quarter o</w:t>
      </w:r>
      <w:r w:rsidR="0085085A">
        <w:rPr>
          <w:rFonts w:ascii="Arial" w:hAnsi="Arial" w:cs="Arial"/>
        </w:rPr>
        <w:t>f</w:t>
      </w:r>
      <w:r w:rsidR="00B446A9" w:rsidRPr="00F823F0">
        <w:rPr>
          <w:rFonts w:ascii="Arial" w:hAnsi="Arial" w:cs="Arial"/>
        </w:rPr>
        <w:t xml:space="preserve"> our 25-26 workplan. </w:t>
      </w:r>
    </w:p>
    <w:p w14:paraId="2B42B8B8" w14:textId="249C1709" w:rsidR="00E8351E" w:rsidRPr="00E8351E" w:rsidRDefault="00E8351E" w:rsidP="00E8351E">
      <w:pPr>
        <w:pStyle w:val="ListParagraph"/>
        <w:numPr>
          <w:ilvl w:val="0"/>
          <w:numId w:val="5"/>
        </w:numPr>
        <w:spacing w:line="276" w:lineRule="auto"/>
        <w:rPr>
          <w:rFonts w:ascii="Arial" w:hAnsi="Arial" w:cs="Arial"/>
        </w:rPr>
      </w:pPr>
      <w:r w:rsidRPr="00E8351E">
        <w:rPr>
          <w:rFonts w:ascii="Arial" w:hAnsi="Arial" w:cs="Arial"/>
        </w:rPr>
        <w:t xml:space="preserve">In 2024, our Social Researcher undertook a </w:t>
      </w:r>
      <w:hyperlink r:id="rId56" w:history="1">
        <w:r w:rsidRPr="00E8351E">
          <w:rPr>
            <w:rStyle w:val="Hyperlink"/>
            <w:rFonts w:ascii="Arial" w:hAnsi="Arial" w:cs="Arial"/>
          </w:rPr>
          <w:t>review</w:t>
        </w:r>
      </w:hyperlink>
      <w:r w:rsidRPr="00E8351E">
        <w:rPr>
          <w:rFonts w:ascii="Arial" w:hAnsi="Arial" w:cs="Arial"/>
        </w:rPr>
        <w:t xml:space="preserve"> of the Scottish fuel poverty funding landscape which </w:t>
      </w:r>
      <w:r w:rsidR="009E6E6F">
        <w:rPr>
          <w:rFonts w:ascii="Arial" w:hAnsi="Arial" w:cs="Arial"/>
        </w:rPr>
        <w:t xml:space="preserve">informed a set </w:t>
      </w:r>
      <w:r w:rsidRPr="00E8351E">
        <w:rPr>
          <w:rFonts w:ascii="Arial" w:hAnsi="Arial" w:cs="Arial"/>
        </w:rPr>
        <w:t xml:space="preserve">of </w:t>
      </w:r>
      <w:hyperlink r:id="rId57" w:history="1">
        <w:r w:rsidRPr="00E8351E">
          <w:rPr>
            <w:rStyle w:val="Hyperlink"/>
            <w:rFonts w:ascii="Arial" w:hAnsi="Arial" w:cs="Arial"/>
          </w:rPr>
          <w:t>funding principles and recommendations</w:t>
        </w:r>
      </w:hyperlink>
      <w:r w:rsidRPr="00E8351E">
        <w:rPr>
          <w:rFonts w:ascii="Arial" w:hAnsi="Arial" w:cs="Arial"/>
        </w:rPr>
        <w:t>.</w:t>
      </w:r>
      <w:r w:rsidR="009E6E6F">
        <w:rPr>
          <w:rFonts w:ascii="Arial" w:hAnsi="Arial" w:cs="Arial"/>
        </w:rPr>
        <w:t xml:space="preserve"> </w:t>
      </w:r>
      <w:r w:rsidR="009E6E6F" w:rsidRPr="009E6E6F">
        <w:rPr>
          <w:rFonts w:ascii="Arial" w:hAnsi="Arial" w:cs="Arial"/>
        </w:rPr>
        <w:t xml:space="preserve">Ongoing engagement since their publication, including with island communities, has reinforced the continued relevance and validity of these principles and </w:t>
      </w:r>
      <w:r w:rsidR="00C27ECA" w:rsidRPr="009E6E6F">
        <w:rPr>
          <w:rFonts w:ascii="Arial" w:hAnsi="Arial" w:cs="Arial"/>
        </w:rPr>
        <w:t>recommendations.</w:t>
      </w:r>
      <w:r w:rsidRPr="00E8351E">
        <w:rPr>
          <w:rFonts w:ascii="Arial" w:hAnsi="Arial" w:cs="Arial"/>
        </w:rPr>
        <w:t xml:space="preserve"> Changes to the funding landscape with the Barnett</w:t>
      </w:r>
      <w:r w:rsidR="00923453">
        <w:rPr>
          <w:rFonts w:ascii="Arial" w:hAnsi="Arial" w:cs="Arial"/>
        </w:rPr>
        <w:t xml:space="preserve"> financial</w:t>
      </w:r>
      <w:r w:rsidRPr="00E8351E">
        <w:rPr>
          <w:rFonts w:ascii="Arial" w:hAnsi="Arial" w:cs="Arial"/>
        </w:rPr>
        <w:t xml:space="preserve"> consequentials, which will flow from the UK Government’s </w:t>
      </w:r>
      <w:hyperlink r:id="rId58" w:history="1">
        <w:r w:rsidRPr="00E8351E">
          <w:rPr>
            <w:rStyle w:val="Hyperlink"/>
            <w:rFonts w:ascii="Arial" w:hAnsi="Arial" w:cs="Arial"/>
          </w:rPr>
          <w:t>funding commitment</w:t>
        </w:r>
      </w:hyperlink>
      <w:r w:rsidRPr="00E8351E">
        <w:rPr>
          <w:rFonts w:ascii="Arial" w:hAnsi="Arial" w:cs="Arial"/>
        </w:rPr>
        <w:t xml:space="preserve"> to deliver the Warm Homes Plan and the ending of the Energy Company Obligation Scheme bring opportunity and challenge. Our Social Researcher will update our 2024 fuel poverty funding landscape review, and we will offer reflections on this.</w:t>
      </w:r>
      <w:r w:rsidR="00126C2B">
        <w:rPr>
          <w:rFonts w:ascii="Arial" w:hAnsi="Arial" w:cs="Arial"/>
        </w:rPr>
        <w:t xml:space="preserve"> </w:t>
      </w:r>
      <w:r w:rsidR="002927AB">
        <w:rPr>
          <w:rFonts w:ascii="Arial" w:hAnsi="Arial" w:cs="Arial"/>
        </w:rPr>
        <w:t>Following the funding landscape u</w:t>
      </w:r>
      <w:r w:rsidR="00922A40">
        <w:rPr>
          <w:rFonts w:ascii="Arial" w:hAnsi="Arial" w:cs="Arial"/>
        </w:rPr>
        <w:t xml:space="preserve">pdate, we </w:t>
      </w:r>
      <w:r w:rsidR="00126C2B">
        <w:rPr>
          <w:rFonts w:ascii="Arial" w:hAnsi="Arial" w:cs="Arial"/>
        </w:rPr>
        <w:t xml:space="preserve">will </w:t>
      </w:r>
      <w:r w:rsidR="002927AB">
        <w:rPr>
          <w:rFonts w:ascii="Arial" w:hAnsi="Arial" w:cs="Arial"/>
        </w:rPr>
        <w:t>offer our views on the</w:t>
      </w:r>
      <w:r w:rsidR="00922A40">
        <w:rPr>
          <w:rFonts w:ascii="Arial" w:hAnsi="Arial" w:cs="Arial"/>
        </w:rPr>
        <w:t xml:space="preserve"> funding opportunities and challenges. </w:t>
      </w:r>
      <w:r w:rsidR="002927AB">
        <w:rPr>
          <w:rFonts w:ascii="Arial" w:hAnsi="Arial" w:cs="Arial"/>
        </w:rPr>
        <w:t xml:space="preserve"> </w:t>
      </w:r>
    </w:p>
    <w:p w14:paraId="561CD5CB" w14:textId="269EBA93" w:rsidR="00E8351E" w:rsidRPr="00D2277F" w:rsidRDefault="007915BA" w:rsidP="00BB7204">
      <w:pPr>
        <w:pStyle w:val="ListParagraph"/>
        <w:numPr>
          <w:ilvl w:val="0"/>
          <w:numId w:val="5"/>
        </w:numPr>
        <w:spacing w:after="280" w:line="340" w:lineRule="exact"/>
        <w:rPr>
          <w:rFonts w:ascii="Arial" w:hAnsi="Arial" w:cs="Arial"/>
          <w:kern w:val="0"/>
          <w14:ligatures w14:val="none"/>
        </w:rPr>
      </w:pPr>
      <w:r>
        <w:rPr>
          <w:rFonts w:ascii="Arial" w:hAnsi="Arial" w:cs="Arial"/>
        </w:rPr>
        <w:t xml:space="preserve">As the </w:t>
      </w:r>
      <w:r w:rsidRPr="00313DA4">
        <w:rPr>
          <w:rFonts w:ascii="Arial" w:hAnsi="Arial" w:cs="Arial"/>
        </w:rPr>
        <w:t>Scottish Government</w:t>
      </w:r>
      <w:r>
        <w:rPr>
          <w:rFonts w:ascii="Arial" w:hAnsi="Arial" w:cs="Arial"/>
        </w:rPr>
        <w:t xml:space="preserve"> works to revise the Fuel Poverty Strategy, we will revisit the advice we have given to Scottish Ministers since our first Members were appointed in 2022 and revise them as necessary in the light of changes to the fuel poverty landscape over the last 4 years. </w:t>
      </w:r>
    </w:p>
    <w:p w14:paraId="09581805" w14:textId="74EC493A" w:rsidR="00011AB6" w:rsidRPr="00BB7204" w:rsidRDefault="00011AB6" w:rsidP="00BB7204">
      <w:pPr>
        <w:pStyle w:val="ListParagraph"/>
        <w:numPr>
          <w:ilvl w:val="0"/>
          <w:numId w:val="5"/>
        </w:numPr>
        <w:spacing w:after="280" w:line="340" w:lineRule="exact"/>
        <w:rPr>
          <w:rFonts w:ascii="Arial" w:hAnsi="Arial" w:cs="Arial"/>
          <w:kern w:val="0"/>
          <w14:ligatures w14:val="none"/>
        </w:rPr>
      </w:pPr>
      <w:r>
        <w:rPr>
          <w:rFonts w:ascii="Arial" w:hAnsi="Arial" w:cs="Arial"/>
        </w:rPr>
        <w:t xml:space="preserve">We will </w:t>
      </w:r>
      <w:r w:rsidR="009F4F79">
        <w:rPr>
          <w:rFonts w:ascii="Arial" w:hAnsi="Arial" w:cs="Arial"/>
        </w:rPr>
        <w:t xml:space="preserve">make clear </w:t>
      </w:r>
      <w:r w:rsidR="009D653F">
        <w:rPr>
          <w:rFonts w:ascii="Arial" w:hAnsi="Arial" w:cs="Arial"/>
        </w:rPr>
        <w:t xml:space="preserve">in our advice to Scottish Ministers how </w:t>
      </w:r>
      <w:r w:rsidR="002616C2">
        <w:rPr>
          <w:rFonts w:ascii="Arial" w:hAnsi="Arial" w:cs="Arial"/>
        </w:rPr>
        <w:t>action on fuel poverty can</w:t>
      </w:r>
      <w:r w:rsidR="00F116AC">
        <w:rPr>
          <w:rFonts w:ascii="Arial" w:hAnsi="Arial" w:cs="Arial"/>
        </w:rPr>
        <w:t xml:space="preserve"> support the Public Service Reform </w:t>
      </w:r>
      <w:hyperlink r:id="rId59" w:history="1">
        <w:r w:rsidR="00F116AC" w:rsidRPr="00473AAB">
          <w:rPr>
            <w:rStyle w:val="Hyperlink"/>
            <w:rFonts w:ascii="Arial" w:hAnsi="Arial" w:cs="Arial"/>
          </w:rPr>
          <w:t>p</w:t>
        </w:r>
        <w:r w:rsidR="00740262" w:rsidRPr="00473AAB">
          <w:rPr>
            <w:rStyle w:val="Hyperlink"/>
            <w:rFonts w:ascii="Arial" w:hAnsi="Arial" w:cs="Arial"/>
          </w:rPr>
          <w:t>illars</w:t>
        </w:r>
      </w:hyperlink>
      <w:r w:rsidR="00F116AC">
        <w:rPr>
          <w:rFonts w:ascii="Arial" w:hAnsi="Arial" w:cs="Arial"/>
        </w:rPr>
        <w:t xml:space="preserve"> of</w:t>
      </w:r>
      <w:r w:rsidR="00740262">
        <w:rPr>
          <w:rFonts w:ascii="Arial" w:hAnsi="Arial" w:cs="Arial"/>
        </w:rPr>
        <w:t xml:space="preserve"> prevention, </w:t>
      </w:r>
      <w:r w:rsidR="00473AAB">
        <w:rPr>
          <w:rFonts w:ascii="Arial" w:hAnsi="Arial" w:cs="Arial"/>
        </w:rPr>
        <w:t>joined up services and efficient services</w:t>
      </w:r>
      <w:r w:rsidR="00743225">
        <w:rPr>
          <w:rFonts w:ascii="Arial" w:hAnsi="Arial" w:cs="Arial"/>
        </w:rPr>
        <w:t xml:space="preserve">. </w:t>
      </w:r>
      <w:r w:rsidR="00F116AC">
        <w:rPr>
          <w:rFonts w:ascii="Arial" w:hAnsi="Arial" w:cs="Arial"/>
        </w:rPr>
        <w:t xml:space="preserve"> </w:t>
      </w:r>
    </w:p>
    <w:p w14:paraId="04690703" w14:textId="1BA119CA" w:rsidR="00925594" w:rsidRDefault="007E6F60" w:rsidP="00291C3A">
      <w:pPr>
        <w:spacing w:after="280" w:line="340" w:lineRule="exact"/>
        <w:rPr>
          <w:rFonts w:ascii="Arial" w:hAnsi="Arial" w:cs="Arial"/>
          <w:kern w:val="0"/>
          <w14:ligatures w14:val="none"/>
        </w:rPr>
      </w:pPr>
      <w:r w:rsidRPr="005A2261">
        <w:rPr>
          <w:rFonts w:ascii="Arial" w:hAnsi="Arial" w:cs="Arial"/>
          <w:kern w:val="0"/>
          <w14:ligatures w14:val="none"/>
        </w:rPr>
        <w:t>Scottish</w:t>
      </w:r>
      <w:r w:rsidR="00914E69" w:rsidRPr="005A2261">
        <w:rPr>
          <w:rFonts w:ascii="Arial" w:hAnsi="Arial" w:cs="Arial"/>
          <w:kern w:val="0"/>
          <w14:ligatures w14:val="none"/>
        </w:rPr>
        <w:t xml:space="preserve"> Ministers’ </w:t>
      </w:r>
      <w:r w:rsidRPr="005A2261">
        <w:rPr>
          <w:rFonts w:ascii="Arial" w:hAnsi="Arial" w:cs="Arial"/>
          <w:kern w:val="0"/>
          <w14:ligatures w14:val="none"/>
        </w:rPr>
        <w:t>timetable for</w:t>
      </w:r>
      <w:r w:rsidR="00914E69" w:rsidRPr="005A2261">
        <w:rPr>
          <w:rFonts w:ascii="Arial" w:hAnsi="Arial" w:cs="Arial"/>
          <w:kern w:val="0"/>
          <w14:ligatures w14:val="none"/>
        </w:rPr>
        <w:t xml:space="preserve"> revising the Fuel Poverty Strategy will</w:t>
      </w:r>
      <w:r w:rsidR="00914739" w:rsidRPr="005A2261">
        <w:rPr>
          <w:rFonts w:ascii="Arial" w:hAnsi="Arial" w:cs="Arial"/>
          <w:kern w:val="0"/>
          <w14:ligatures w14:val="none"/>
        </w:rPr>
        <w:t xml:space="preserve"> determine how much time we are</w:t>
      </w:r>
      <w:r w:rsidR="00F823F0" w:rsidRPr="005A2261">
        <w:rPr>
          <w:rFonts w:ascii="Arial" w:hAnsi="Arial" w:cs="Arial"/>
          <w:kern w:val="0"/>
          <w14:ligatures w14:val="none"/>
        </w:rPr>
        <w:t xml:space="preserve"> </w:t>
      </w:r>
      <w:r w:rsidR="00914739" w:rsidRPr="005A2261">
        <w:rPr>
          <w:rFonts w:ascii="Arial" w:hAnsi="Arial" w:cs="Arial"/>
          <w:kern w:val="0"/>
          <w14:ligatures w14:val="none"/>
        </w:rPr>
        <w:t xml:space="preserve">able to devote to our other workplan </w:t>
      </w:r>
      <w:r w:rsidR="00116876" w:rsidRPr="005A2261">
        <w:rPr>
          <w:rFonts w:ascii="Arial" w:hAnsi="Arial" w:cs="Arial"/>
          <w:kern w:val="0"/>
          <w14:ligatures w14:val="none"/>
        </w:rPr>
        <w:t>themes,</w:t>
      </w:r>
      <w:r w:rsidR="00A55FD6" w:rsidRPr="005A2261">
        <w:rPr>
          <w:rFonts w:ascii="Arial" w:hAnsi="Arial" w:cs="Arial"/>
          <w:kern w:val="0"/>
          <w14:ligatures w14:val="none"/>
        </w:rPr>
        <w:t xml:space="preserve"> and we will </w:t>
      </w:r>
      <w:r w:rsidR="00F823F0" w:rsidRPr="005A2261">
        <w:rPr>
          <w:rFonts w:ascii="Arial" w:hAnsi="Arial" w:cs="Arial"/>
          <w:kern w:val="0"/>
          <w14:ligatures w14:val="none"/>
        </w:rPr>
        <w:t>routinely</w:t>
      </w:r>
      <w:r w:rsidR="0033656F" w:rsidRPr="005A2261">
        <w:rPr>
          <w:rFonts w:ascii="Arial" w:hAnsi="Arial" w:cs="Arial"/>
          <w:kern w:val="0"/>
          <w14:ligatures w14:val="none"/>
        </w:rPr>
        <w:t xml:space="preserve"> </w:t>
      </w:r>
      <w:r w:rsidR="00A55FD6" w:rsidRPr="005A2261">
        <w:rPr>
          <w:rFonts w:ascii="Arial" w:hAnsi="Arial" w:cs="Arial"/>
          <w:kern w:val="0"/>
          <w14:ligatures w14:val="none"/>
        </w:rPr>
        <w:t>review what we are able to deliver through</w:t>
      </w:r>
      <w:r w:rsidR="0033656F" w:rsidRPr="005A2261">
        <w:rPr>
          <w:rFonts w:ascii="Arial" w:hAnsi="Arial" w:cs="Arial"/>
          <w:kern w:val="0"/>
          <w14:ligatures w14:val="none"/>
        </w:rPr>
        <w:t xml:space="preserve">out the year. </w:t>
      </w:r>
    </w:p>
    <w:p w14:paraId="3549FBC2" w14:textId="77777777" w:rsidR="00291C3A" w:rsidRDefault="00291C3A" w:rsidP="00291C3A">
      <w:pPr>
        <w:spacing w:after="280" w:line="340" w:lineRule="exact"/>
        <w:rPr>
          <w:rFonts w:ascii="Arial" w:hAnsi="Arial" w:cs="Arial"/>
          <w:kern w:val="0"/>
          <w14:ligatures w14:val="none"/>
        </w:rPr>
      </w:pPr>
    </w:p>
    <w:p w14:paraId="697689FD" w14:textId="77777777" w:rsidR="00291C3A" w:rsidRPr="00291C3A" w:rsidRDefault="00291C3A" w:rsidP="00291C3A">
      <w:pPr>
        <w:spacing w:after="280" w:line="340" w:lineRule="exact"/>
        <w:rPr>
          <w:rFonts w:ascii="Arial" w:hAnsi="Arial" w:cs="Arial"/>
          <w:kern w:val="0"/>
          <w14:ligatures w14:val="none"/>
        </w:rPr>
      </w:pPr>
    </w:p>
    <w:p w14:paraId="0CA912F2" w14:textId="609AFAF6" w:rsidR="005E3EEB" w:rsidRPr="00291C3A" w:rsidRDefault="005E3EEB" w:rsidP="00291C3A">
      <w:pPr>
        <w:pStyle w:val="Heading2"/>
        <w:rPr>
          <w:rFonts w:ascii="Arial" w:hAnsi="Arial" w:cs="Arial"/>
          <w:b/>
          <w:bCs/>
          <w:color w:val="auto"/>
        </w:rPr>
      </w:pPr>
      <w:bookmarkStart w:id="14" w:name="_Toc235188576"/>
      <w:r w:rsidRPr="00291C3A">
        <w:rPr>
          <w:rFonts w:ascii="Arial" w:hAnsi="Arial" w:cs="Arial"/>
          <w:b/>
          <w:bCs/>
          <w:color w:val="auto"/>
        </w:rPr>
        <w:lastRenderedPageBreak/>
        <w:t>2. Complete our work on the drivers of fuel poverty in rural and remote communities, particularly island communities.</w:t>
      </w:r>
      <w:bookmarkEnd w:id="14"/>
    </w:p>
    <w:p w14:paraId="4D488642" w14:textId="77777777" w:rsidR="005E3EEB" w:rsidRPr="005E3EEB" w:rsidRDefault="005E3EEB" w:rsidP="005E3EEB">
      <w:pPr>
        <w:rPr>
          <w:rFonts w:ascii="Arial" w:hAnsi="Arial" w:cs="Arial"/>
          <w:b/>
          <w:bCs/>
          <w:sz w:val="26"/>
          <w:szCs w:val="26"/>
        </w:rPr>
      </w:pPr>
      <w:r w:rsidRPr="005E3EEB">
        <w:rPr>
          <w:rFonts w:ascii="Arial" w:hAnsi="Arial" w:cs="Arial"/>
          <w:b/>
          <w:bCs/>
          <w:sz w:val="26"/>
          <w:szCs w:val="26"/>
        </w:rPr>
        <w:t> </w:t>
      </w:r>
    </w:p>
    <w:p w14:paraId="08C5DB49" w14:textId="304FB30B" w:rsidR="005E3EEB" w:rsidRPr="005E3EEB" w:rsidRDefault="005E3EEB" w:rsidP="0066765B">
      <w:pPr>
        <w:spacing w:after="280" w:line="340" w:lineRule="exact"/>
        <w:rPr>
          <w:rFonts w:ascii="Arial" w:hAnsi="Arial" w:cs="Arial"/>
          <w:b/>
          <w:bCs/>
          <w:sz w:val="26"/>
          <w:szCs w:val="26"/>
        </w:rPr>
      </w:pPr>
      <w:r w:rsidRPr="005E3EEB">
        <w:rPr>
          <w:rFonts w:ascii="Arial" w:hAnsi="Arial" w:cs="Arial"/>
          <w:sz w:val="26"/>
          <w:szCs w:val="26"/>
        </w:rPr>
        <w:t xml:space="preserve">Our work on fuel poverty in island communities followed on from a </w:t>
      </w:r>
      <w:hyperlink r:id="rId60" w:history="1">
        <w:r w:rsidRPr="00966E6C">
          <w:rPr>
            <w:rStyle w:val="Hyperlink"/>
            <w:rFonts w:ascii="Arial" w:hAnsi="Arial" w:cs="Arial"/>
            <w:sz w:val="26"/>
            <w:szCs w:val="26"/>
          </w:rPr>
          <w:t>literature review of rural fuel poverty</w:t>
        </w:r>
      </w:hyperlink>
      <w:r w:rsidRPr="005E3EEB">
        <w:rPr>
          <w:rFonts w:ascii="Arial" w:hAnsi="Arial" w:cs="Arial"/>
          <w:sz w:val="26"/>
          <w:szCs w:val="26"/>
        </w:rPr>
        <w:t xml:space="preserve"> and </w:t>
      </w:r>
      <w:hyperlink r:id="rId61" w:history="1">
        <w:r w:rsidR="00966E6C" w:rsidRPr="00966E6C">
          <w:rPr>
            <w:rStyle w:val="Hyperlink"/>
            <w:rFonts w:ascii="Arial" w:hAnsi="Arial" w:cs="Arial"/>
            <w:sz w:val="26"/>
            <w:szCs w:val="26"/>
          </w:rPr>
          <w:t>work</w:t>
        </w:r>
      </w:hyperlink>
      <w:r w:rsidR="00966E6C">
        <w:rPr>
          <w:rFonts w:ascii="Arial" w:hAnsi="Arial" w:cs="Arial"/>
          <w:sz w:val="26"/>
          <w:szCs w:val="26"/>
        </w:rPr>
        <w:t xml:space="preserve"> we </w:t>
      </w:r>
      <w:r w:rsidRPr="005E3EEB">
        <w:rPr>
          <w:rFonts w:ascii="Arial" w:hAnsi="Arial" w:cs="Arial"/>
          <w:sz w:val="26"/>
          <w:szCs w:val="26"/>
        </w:rPr>
        <w:t xml:space="preserve">commissioned </w:t>
      </w:r>
      <w:r w:rsidR="00966E6C">
        <w:rPr>
          <w:rFonts w:ascii="Arial" w:hAnsi="Arial" w:cs="Arial"/>
          <w:sz w:val="26"/>
          <w:szCs w:val="26"/>
        </w:rPr>
        <w:t xml:space="preserve">on the </w:t>
      </w:r>
      <w:r w:rsidRPr="005E3EEB">
        <w:rPr>
          <w:rFonts w:ascii="Arial" w:hAnsi="Arial" w:cs="Arial"/>
          <w:sz w:val="26"/>
          <w:szCs w:val="26"/>
        </w:rPr>
        <w:t xml:space="preserve">lived experience </w:t>
      </w:r>
      <w:r w:rsidR="00966E6C">
        <w:rPr>
          <w:rFonts w:ascii="Arial" w:hAnsi="Arial" w:cs="Arial"/>
          <w:sz w:val="26"/>
          <w:szCs w:val="26"/>
        </w:rPr>
        <w:t>of rural fuel poverty. We engaged individually</w:t>
      </w:r>
      <w:r w:rsidRPr="005E3EEB">
        <w:rPr>
          <w:rFonts w:ascii="Arial" w:hAnsi="Arial" w:cs="Arial"/>
          <w:sz w:val="26"/>
          <w:szCs w:val="26"/>
        </w:rPr>
        <w:t xml:space="preserve"> with</w:t>
      </w:r>
      <w:r w:rsidR="00966E6C">
        <w:rPr>
          <w:rFonts w:ascii="Arial" w:hAnsi="Arial" w:cs="Arial"/>
          <w:sz w:val="26"/>
          <w:szCs w:val="26"/>
        </w:rPr>
        <w:t xml:space="preserve"> the six</w:t>
      </w:r>
      <w:r w:rsidRPr="005E3EEB">
        <w:rPr>
          <w:rFonts w:ascii="Arial" w:hAnsi="Arial" w:cs="Arial"/>
          <w:sz w:val="26"/>
          <w:szCs w:val="26"/>
        </w:rPr>
        <w:t xml:space="preserve"> local authorities with responsibility for island communities</w:t>
      </w:r>
      <w:r w:rsidR="00966E6C">
        <w:rPr>
          <w:rFonts w:ascii="Arial" w:hAnsi="Arial" w:cs="Arial"/>
          <w:sz w:val="26"/>
          <w:szCs w:val="26"/>
        </w:rPr>
        <w:t xml:space="preserve"> in February, followed by an island fuel poverty roundtable in March. </w:t>
      </w:r>
    </w:p>
    <w:p w14:paraId="297A3FE2" w14:textId="77777777" w:rsidR="005E3EEB" w:rsidRPr="005E3EEB" w:rsidRDefault="005E3EEB" w:rsidP="005E3EEB">
      <w:pPr>
        <w:rPr>
          <w:rFonts w:ascii="Arial" w:hAnsi="Arial" w:cs="Arial"/>
          <w:b/>
          <w:bCs/>
          <w:sz w:val="26"/>
          <w:szCs w:val="26"/>
        </w:rPr>
      </w:pPr>
      <w:r w:rsidRPr="005E3EEB">
        <w:rPr>
          <w:rFonts w:ascii="Arial" w:hAnsi="Arial" w:cs="Arial"/>
          <w:b/>
          <w:bCs/>
          <w:sz w:val="26"/>
          <w:szCs w:val="26"/>
        </w:rPr>
        <w:t>We will:</w:t>
      </w:r>
    </w:p>
    <w:p w14:paraId="51F19C10" w14:textId="77777777" w:rsidR="005E3EEB" w:rsidRPr="005E3EEB" w:rsidRDefault="005E3EEB" w:rsidP="005E3EEB">
      <w:pPr>
        <w:rPr>
          <w:rFonts w:ascii="Arial" w:hAnsi="Arial" w:cs="Arial"/>
          <w:b/>
          <w:bCs/>
          <w:sz w:val="26"/>
          <w:szCs w:val="26"/>
        </w:rPr>
      </w:pPr>
      <w:r w:rsidRPr="005E3EEB">
        <w:rPr>
          <w:rFonts w:ascii="Arial" w:hAnsi="Arial" w:cs="Arial"/>
          <w:b/>
          <w:bCs/>
          <w:sz w:val="26"/>
          <w:szCs w:val="26"/>
        </w:rPr>
        <w:t> </w:t>
      </w:r>
    </w:p>
    <w:p w14:paraId="3CFCFF49" w14:textId="2CD2AB46" w:rsidR="005E3EEB" w:rsidRPr="005E3EEB" w:rsidRDefault="005E3EEB" w:rsidP="0066765B">
      <w:pPr>
        <w:pStyle w:val="ListParagraph"/>
        <w:numPr>
          <w:ilvl w:val="0"/>
          <w:numId w:val="39"/>
        </w:numPr>
        <w:spacing w:after="280" w:line="340" w:lineRule="exact"/>
        <w:rPr>
          <w:rFonts w:ascii="Arial" w:hAnsi="Arial" w:cs="Arial"/>
          <w:sz w:val="26"/>
          <w:szCs w:val="26"/>
        </w:rPr>
      </w:pPr>
      <w:r w:rsidRPr="005E3EEB">
        <w:rPr>
          <w:rFonts w:ascii="Arial" w:hAnsi="Arial" w:cs="Arial"/>
          <w:sz w:val="26"/>
          <w:szCs w:val="26"/>
        </w:rPr>
        <w:t>Publish a report on the findings of our evidence gathering on fuel poverty in the island communities.</w:t>
      </w:r>
    </w:p>
    <w:p w14:paraId="095D9ADB" w14:textId="7F6853E7" w:rsidR="0066765B" w:rsidRPr="00291C3A" w:rsidRDefault="005E3EEB" w:rsidP="00291C3A">
      <w:pPr>
        <w:pStyle w:val="ListParagraph"/>
        <w:numPr>
          <w:ilvl w:val="0"/>
          <w:numId w:val="39"/>
        </w:numPr>
        <w:spacing w:after="280" w:line="340" w:lineRule="exact"/>
        <w:rPr>
          <w:rFonts w:ascii="Arial" w:hAnsi="Arial" w:cs="Arial"/>
          <w:sz w:val="26"/>
          <w:szCs w:val="26"/>
        </w:rPr>
      </w:pPr>
      <w:r w:rsidRPr="005E3EEB">
        <w:rPr>
          <w:rFonts w:ascii="Arial" w:hAnsi="Arial" w:cs="Arial"/>
          <w:sz w:val="26"/>
          <w:szCs w:val="26"/>
        </w:rPr>
        <w:t>Make recommendations to the Scottish Government on addressing the embedded high levels of fuel poverty in island communities in the revised Fuel Poverty Strategy and implementation of existing programmes.</w:t>
      </w:r>
    </w:p>
    <w:p w14:paraId="07609A4F" w14:textId="5D33B219" w:rsidR="00643586" w:rsidRPr="00291C3A" w:rsidRDefault="00C07660" w:rsidP="00291C3A">
      <w:pPr>
        <w:pStyle w:val="Heading2"/>
        <w:rPr>
          <w:rFonts w:ascii="Arial" w:hAnsi="Arial" w:cs="Arial"/>
          <w:b/>
          <w:bCs/>
          <w:color w:val="auto"/>
        </w:rPr>
      </w:pPr>
      <w:bookmarkStart w:id="15" w:name="_Toc235188577"/>
      <w:r w:rsidRPr="00291C3A">
        <w:rPr>
          <w:rFonts w:ascii="Arial" w:hAnsi="Arial" w:cs="Arial"/>
          <w:b/>
          <w:bCs/>
          <w:color w:val="auto"/>
        </w:rPr>
        <w:t>3</w:t>
      </w:r>
      <w:r w:rsidR="00F823F0" w:rsidRPr="00291C3A">
        <w:rPr>
          <w:rFonts w:ascii="Arial" w:hAnsi="Arial" w:cs="Arial"/>
          <w:b/>
          <w:bCs/>
          <w:color w:val="auto"/>
        </w:rPr>
        <w:t xml:space="preserve">. </w:t>
      </w:r>
      <w:r w:rsidR="00FA7C1A" w:rsidRPr="00291C3A">
        <w:rPr>
          <w:rFonts w:ascii="Arial" w:hAnsi="Arial" w:cs="Arial"/>
          <w:b/>
          <w:bCs/>
          <w:color w:val="auto"/>
        </w:rPr>
        <w:t xml:space="preserve"> </w:t>
      </w:r>
      <w:r w:rsidR="009068DD" w:rsidRPr="00291C3A">
        <w:rPr>
          <w:rFonts w:ascii="Arial" w:hAnsi="Arial" w:cs="Arial"/>
          <w:b/>
          <w:bCs/>
          <w:color w:val="auto"/>
        </w:rPr>
        <w:t>E</w:t>
      </w:r>
      <w:r w:rsidR="00AF7B6A" w:rsidRPr="00291C3A">
        <w:rPr>
          <w:rFonts w:ascii="Arial" w:hAnsi="Arial" w:cs="Arial"/>
          <w:b/>
          <w:bCs/>
          <w:color w:val="auto"/>
        </w:rPr>
        <w:t xml:space="preserve">xplore </w:t>
      </w:r>
      <w:r w:rsidR="00C638DC" w:rsidRPr="00291C3A">
        <w:rPr>
          <w:rFonts w:ascii="Arial" w:hAnsi="Arial" w:cs="Arial"/>
          <w:b/>
          <w:bCs/>
          <w:color w:val="auto"/>
        </w:rPr>
        <w:t>i</w:t>
      </w:r>
      <w:r w:rsidR="00643586" w:rsidRPr="00291C3A">
        <w:rPr>
          <w:rFonts w:ascii="Arial" w:hAnsi="Arial" w:cs="Arial"/>
          <w:b/>
          <w:bCs/>
          <w:color w:val="auto"/>
        </w:rPr>
        <w:t xml:space="preserve">nnovation </w:t>
      </w:r>
      <w:r w:rsidR="00C638DC" w:rsidRPr="00291C3A">
        <w:rPr>
          <w:rFonts w:ascii="Arial" w:hAnsi="Arial" w:cs="Arial"/>
          <w:b/>
          <w:bCs/>
          <w:color w:val="auto"/>
        </w:rPr>
        <w:t>where i</w:t>
      </w:r>
      <w:r w:rsidR="00643586" w:rsidRPr="00291C3A">
        <w:rPr>
          <w:rFonts w:ascii="Arial" w:hAnsi="Arial" w:cs="Arial"/>
          <w:b/>
          <w:bCs/>
          <w:color w:val="auto"/>
        </w:rPr>
        <w:t xml:space="preserve">nterventions </w:t>
      </w:r>
      <w:r w:rsidR="009838BF" w:rsidRPr="00291C3A">
        <w:rPr>
          <w:rFonts w:ascii="Arial" w:hAnsi="Arial" w:cs="Arial"/>
          <w:b/>
          <w:bCs/>
          <w:color w:val="auto"/>
        </w:rPr>
        <w:t xml:space="preserve">may </w:t>
      </w:r>
      <w:r w:rsidR="00643586" w:rsidRPr="00291C3A">
        <w:rPr>
          <w:rFonts w:ascii="Arial" w:hAnsi="Arial" w:cs="Arial"/>
          <w:b/>
          <w:bCs/>
          <w:color w:val="auto"/>
        </w:rPr>
        <w:t>lead to a reduction in energy costs</w:t>
      </w:r>
      <w:r w:rsidR="00C638DC" w:rsidRPr="00291C3A">
        <w:rPr>
          <w:rFonts w:ascii="Arial" w:hAnsi="Arial" w:cs="Arial"/>
          <w:b/>
          <w:bCs/>
          <w:color w:val="auto"/>
        </w:rPr>
        <w:t>.</w:t>
      </w:r>
      <w:bookmarkEnd w:id="15"/>
      <w:r w:rsidR="00C638DC" w:rsidRPr="00291C3A">
        <w:rPr>
          <w:rFonts w:ascii="Arial" w:hAnsi="Arial" w:cs="Arial"/>
          <w:b/>
          <w:bCs/>
          <w:color w:val="auto"/>
        </w:rPr>
        <w:t xml:space="preserve"> </w:t>
      </w:r>
    </w:p>
    <w:p w14:paraId="404EF2C0" w14:textId="77777777" w:rsidR="00291C3A" w:rsidRPr="00291C3A" w:rsidRDefault="00291C3A" w:rsidP="00291C3A"/>
    <w:p w14:paraId="33EA8A32" w14:textId="59596E41" w:rsidR="00925E0A" w:rsidRPr="00AD68CC" w:rsidRDefault="00087A68" w:rsidP="0066765B">
      <w:pPr>
        <w:spacing w:after="280" w:line="340" w:lineRule="exact"/>
        <w:rPr>
          <w:rFonts w:ascii="Arial" w:eastAsia="Times New Roman" w:hAnsi="Arial" w:cs="Times New Roman"/>
          <w:kern w:val="0"/>
          <w:szCs w:val="20"/>
          <w14:ligatures w14:val="none"/>
        </w:rPr>
      </w:pPr>
      <w:r w:rsidRPr="005A2261">
        <w:rPr>
          <w:rFonts w:ascii="Arial" w:eastAsia="Times New Roman" w:hAnsi="Arial" w:cs="Times New Roman"/>
          <w:kern w:val="0"/>
          <w14:ligatures w14:val="none"/>
        </w:rPr>
        <w:t>We recognise the profound challenge of energy system transformation, but the high energy prices associated with the current energy system, the cost</w:t>
      </w:r>
      <w:r>
        <w:rPr>
          <w:rFonts w:ascii="Arial" w:eastAsia="Times New Roman" w:hAnsi="Arial" w:cs="Times New Roman"/>
          <w:kern w:val="0"/>
          <w14:ligatures w14:val="none"/>
        </w:rPr>
        <w:t>s to consumers</w:t>
      </w:r>
      <w:r w:rsidRPr="005A2261">
        <w:rPr>
          <w:rFonts w:ascii="Arial" w:eastAsia="Times New Roman" w:hAnsi="Arial" w:cs="Times New Roman"/>
          <w:kern w:val="0"/>
          <w14:ligatures w14:val="none"/>
        </w:rPr>
        <w:t xml:space="preserve"> of transitioning to a new one and geo-political factors are exacerbating fuel poverty. There are, however, local, and place-based innovations which are mitigating and preventing fuel poverty</w:t>
      </w:r>
      <w:r>
        <w:rPr>
          <w:rFonts w:ascii="Arial" w:eastAsia="Times New Roman" w:hAnsi="Arial" w:cs="Times New Roman"/>
          <w:kern w:val="0"/>
          <w14:ligatures w14:val="none"/>
        </w:rPr>
        <w:t xml:space="preserve">. </w:t>
      </w:r>
      <w:r w:rsidR="00B16A64" w:rsidRPr="005A2261">
        <w:rPr>
          <w:rFonts w:ascii="Arial" w:hAnsi="Arial" w:cs="Arial"/>
          <w:color w:val="000000" w:themeColor="text1"/>
        </w:rPr>
        <w:t>Reflecting on our work</w:t>
      </w:r>
      <w:r w:rsidR="00FA7C1A" w:rsidRPr="005A2261">
        <w:rPr>
          <w:rFonts w:ascii="Arial" w:hAnsi="Arial" w:cs="Arial"/>
          <w:color w:val="000000" w:themeColor="text1"/>
        </w:rPr>
        <w:t xml:space="preserve"> on fuel poverty solutions with rural and remote stakeholders, we will explore i</w:t>
      </w:r>
      <w:r w:rsidR="00FA7C1A" w:rsidRPr="005A2261">
        <w:rPr>
          <w:rFonts w:ascii="Arial" w:eastAsia="Times New Roman" w:hAnsi="Arial" w:cs="Times New Roman"/>
          <w:kern w:val="0"/>
          <w14:ligatures w14:val="none"/>
        </w:rPr>
        <w:t>nnovati</w:t>
      </w:r>
      <w:r w:rsidR="006805F3" w:rsidRPr="005A2261">
        <w:rPr>
          <w:rFonts w:ascii="Arial" w:eastAsia="Times New Roman" w:hAnsi="Arial" w:cs="Times New Roman"/>
          <w:kern w:val="0"/>
          <w14:ligatures w14:val="none"/>
        </w:rPr>
        <w:t xml:space="preserve">ve practice </w:t>
      </w:r>
      <w:r w:rsidR="00FA7C1A" w:rsidRPr="005A2261">
        <w:rPr>
          <w:rFonts w:ascii="Arial" w:eastAsia="Times New Roman" w:hAnsi="Arial" w:cs="Times New Roman"/>
          <w:kern w:val="0"/>
          <w14:ligatures w14:val="none"/>
        </w:rPr>
        <w:t>where interventions</w:t>
      </w:r>
      <w:r w:rsidR="00F53F49" w:rsidRPr="005A2261">
        <w:rPr>
          <w:rFonts w:ascii="Arial" w:eastAsia="Times New Roman" w:hAnsi="Arial" w:cs="Times New Roman"/>
          <w:kern w:val="0"/>
          <w14:ligatures w14:val="none"/>
        </w:rPr>
        <w:t xml:space="preserve"> </w:t>
      </w:r>
      <w:r w:rsidR="006805F3" w:rsidRPr="005A2261">
        <w:rPr>
          <w:rFonts w:ascii="Arial" w:eastAsia="Times New Roman" w:hAnsi="Arial" w:cs="Times New Roman"/>
          <w:kern w:val="0"/>
          <w14:ligatures w14:val="none"/>
        </w:rPr>
        <w:t xml:space="preserve">have </w:t>
      </w:r>
      <w:r w:rsidR="00FA7C1A" w:rsidRPr="005A2261">
        <w:rPr>
          <w:rFonts w:ascii="Arial" w:eastAsia="Times New Roman" w:hAnsi="Arial" w:cs="Times New Roman"/>
          <w:kern w:val="0"/>
          <w14:ligatures w14:val="none"/>
        </w:rPr>
        <w:t>led to a reduction in energy costs</w:t>
      </w:r>
      <w:r w:rsidR="006805F3" w:rsidRPr="005A2261">
        <w:rPr>
          <w:rFonts w:ascii="Arial" w:eastAsia="Times New Roman" w:hAnsi="Arial" w:cs="Times New Roman"/>
          <w:kern w:val="0"/>
          <w14:ligatures w14:val="none"/>
        </w:rPr>
        <w:t>, or where there is the potential for innovation to achieve</w:t>
      </w:r>
      <w:r w:rsidR="001D755C" w:rsidRPr="005A2261">
        <w:rPr>
          <w:rFonts w:ascii="Arial" w:eastAsia="Times New Roman" w:hAnsi="Arial" w:cs="Times New Roman"/>
          <w:kern w:val="0"/>
          <w14:ligatures w14:val="none"/>
        </w:rPr>
        <w:t xml:space="preserve"> lower energy costs</w:t>
      </w:r>
      <w:r w:rsidR="00FA7C1A" w:rsidRPr="005A2261">
        <w:rPr>
          <w:rFonts w:ascii="Arial" w:eastAsia="Times New Roman" w:hAnsi="Arial" w:cs="Times New Roman"/>
          <w:kern w:val="0"/>
          <w14:ligatures w14:val="none"/>
        </w:rPr>
        <w:t xml:space="preserve">. </w:t>
      </w:r>
      <w:r w:rsidR="0066514A" w:rsidRPr="005A2261">
        <w:rPr>
          <w:rFonts w:ascii="Arial" w:eastAsia="Times New Roman" w:hAnsi="Arial" w:cs="Times New Roman"/>
          <w:kern w:val="0"/>
          <w14:ligatures w14:val="none"/>
        </w:rPr>
        <w:t xml:space="preserve">We </w:t>
      </w:r>
      <w:r w:rsidR="00DB3C88" w:rsidRPr="005A2261">
        <w:rPr>
          <w:rFonts w:ascii="Arial" w:eastAsia="Times New Roman" w:hAnsi="Arial" w:cs="Times New Roman"/>
          <w:kern w:val="0"/>
          <w14:ligatures w14:val="none"/>
        </w:rPr>
        <w:t>will</w:t>
      </w:r>
      <w:r w:rsidR="0066514A" w:rsidRPr="005A2261">
        <w:rPr>
          <w:rFonts w:ascii="Arial" w:eastAsia="Times New Roman" w:hAnsi="Arial" w:cs="Times New Roman"/>
          <w:kern w:val="0"/>
          <w14:ligatures w14:val="none"/>
        </w:rPr>
        <w:t xml:space="preserve"> consider where </w:t>
      </w:r>
      <w:r w:rsidR="00DB3C88" w:rsidRPr="005A2261">
        <w:rPr>
          <w:rFonts w:ascii="Arial" w:eastAsia="Times New Roman" w:hAnsi="Arial" w:cs="Times New Roman"/>
          <w:kern w:val="0"/>
          <w14:ligatures w14:val="none"/>
        </w:rPr>
        <w:t>the barriers</w:t>
      </w:r>
      <w:r w:rsidR="005A333E">
        <w:rPr>
          <w:rFonts w:ascii="Arial" w:eastAsia="Times New Roman" w:hAnsi="Arial" w:cs="Times New Roman"/>
          <w:kern w:val="0"/>
          <w14:ligatures w14:val="none"/>
        </w:rPr>
        <w:t xml:space="preserve"> and opportunities</w:t>
      </w:r>
      <w:r w:rsidR="00DB3C88" w:rsidRPr="005A2261">
        <w:rPr>
          <w:rFonts w:ascii="Arial" w:eastAsia="Times New Roman" w:hAnsi="Arial" w:cs="Times New Roman"/>
          <w:kern w:val="0"/>
          <w14:ligatures w14:val="none"/>
        </w:rPr>
        <w:t xml:space="preserve"> lie </w:t>
      </w:r>
      <w:r w:rsidR="000634E4">
        <w:rPr>
          <w:rFonts w:ascii="Arial" w:eastAsia="Times New Roman" w:hAnsi="Arial" w:cs="Times New Roman"/>
          <w:kern w:val="0"/>
          <w14:ligatures w14:val="none"/>
        </w:rPr>
        <w:t>in</w:t>
      </w:r>
      <w:r w:rsidR="00DB3C88" w:rsidRPr="005A2261">
        <w:rPr>
          <w:rFonts w:ascii="Arial" w:eastAsia="Times New Roman" w:hAnsi="Arial" w:cs="Times New Roman"/>
          <w:kern w:val="0"/>
          <w14:ligatures w14:val="none"/>
        </w:rPr>
        <w:t xml:space="preserve"> scaling up innovation practice</w:t>
      </w:r>
      <w:r w:rsidR="005A333E">
        <w:rPr>
          <w:rFonts w:ascii="Arial" w:eastAsia="Times New Roman" w:hAnsi="Arial" w:cs="Times New Roman"/>
          <w:kern w:val="0"/>
          <w14:ligatures w14:val="none"/>
        </w:rPr>
        <w:t>.</w:t>
      </w:r>
      <w:r w:rsidR="00C7156E" w:rsidRPr="005A2261">
        <w:rPr>
          <w:rFonts w:ascii="Arial" w:eastAsia="Times New Roman" w:hAnsi="Arial" w:cs="Times New Roman"/>
          <w:kern w:val="0"/>
          <w14:ligatures w14:val="none"/>
        </w:rPr>
        <w:t xml:space="preserve"> </w:t>
      </w:r>
    </w:p>
    <w:p w14:paraId="6AE2A875" w14:textId="59F8DC28" w:rsidR="003F1CD8" w:rsidRDefault="003F1CD8" w:rsidP="0066765B">
      <w:pPr>
        <w:spacing w:after="280" w:line="340" w:lineRule="exact"/>
        <w:contextualSpacing/>
        <w:rPr>
          <w:rFonts w:ascii="Arial" w:eastAsia="Times New Roman" w:hAnsi="Arial" w:cs="Times New Roman"/>
          <w:kern w:val="0"/>
          <w:szCs w:val="20"/>
          <w14:ligatures w14:val="none"/>
        </w:rPr>
      </w:pPr>
      <w:r>
        <w:rPr>
          <w:rFonts w:ascii="Arial" w:eastAsia="Times New Roman" w:hAnsi="Arial" w:cs="Times New Roman"/>
          <w:kern w:val="0"/>
          <w:szCs w:val="20"/>
          <w14:ligatures w14:val="none"/>
        </w:rPr>
        <w:t xml:space="preserve">We will, within the limitations of our small budget: </w:t>
      </w:r>
    </w:p>
    <w:p w14:paraId="47266A0B" w14:textId="0C1D5EEF" w:rsidR="00B829ED" w:rsidRDefault="003F1CD8" w:rsidP="0066765B">
      <w:pPr>
        <w:pStyle w:val="ListParagraph"/>
        <w:numPr>
          <w:ilvl w:val="0"/>
          <w:numId w:val="32"/>
        </w:numPr>
        <w:spacing w:after="280" w:line="340" w:lineRule="exact"/>
        <w:rPr>
          <w:rFonts w:ascii="Arial" w:eastAsia="Times New Roman" w:hAnsi="Arial" w:cs="Times New Roman"/>
          <w:kern w:val="0"/>
          <w14:ligatures w14:val="none"/>
        </w:rPr>
      </w:pPr>
      <w:r>
        <w:rPr>
          <w:rFonts w:ascii="Arial" w:eastAsia="Times New Roman" w:hAnsi="Arial" w:cs="Times New Roman"/>
          <w:kern w:val="0"/>
          <w14:ligatures w14:val="none"/>
        </w:rPr>
        <w:t>C</w:t>
      </w:r>
      <w:r w:rsidR="00D63A66" w:rsidRPr="00A14802">
        <w:rPr>
          <w:rFonts w:ascii="Arial" w:eastAsia="Times New Roman" w:hAnsi="Arial" w:cs="Times New Roman"/>
          <w:kern w:val="0"/>
          <w14:ligatures w14:val="none"/>
        </w:rPr>
        <w:t>ommission researc</w:t>
      </w:r>
      <w:r w:rsidR="00282D2E" w:rsidRPr="00A14802">
        <w:rPr>
          <w:rFonts w:ascii="Arial" w:eastAsia="Times New Roman" w:hAnsi="Arial" w:cs="Times New Roman"/>
          <w:kern w:val="0"/>
          <w14:ligatures w14:val="none"/>
        </w:rPr>
        <w:t>h, either externally or through our Social Researcher</w:t>
      </w:r>
      <w:r w:rsidR="009838BF">
        <w:rPr>
          <w:rFonts w:ascii="Arial" w:eastAsia="Times New Roman" w:hAnsi="Arial" w:cs="Times New Roman"/>
          <w:kern w:val="0"/>
          <w14:ligatures w14:val="none"/>
        </w:rPr>
        <w:t xml:space="preserve"> </w:t>
      </w:r>
      <w:r w:rsidR="009838BF" w:rsidRPr="009838BF">
        <w:rPr>
          <w:rFonts w:ascii="Arial" w:eastAsia="Times New Roman" w:hAnsi="Arial" w:cs="Times New Roman"/>
          <w:kern w:val="0"/>
          <w14:ligatures w14:val="none"/>
        </w:rPr>
        <w:t>to better understand the range and scale of emerging innovations, and what existing evaluation evidence indicates about their effectiveness in reducing energy costs.</w:t>
      </w:r>
      <w:r w:rsidR="009838BF">
        <w:rPr>
          <w:rFonts w:ascii="Arial" w:eastAsia="Times New Roman" w:hAnsi="Arial" w:cs="Times New Roman"/>
          <w:kern w:val="0"/>
          <w14:ligatures w14:val="none"/>
        </w:rPr>
        <w:t xml:space="preserve"> </w:t>
      </w:r>
    </w:p>
    <w:p w14:paraId="6A9ED46E" w14:textId="4D7A6470" w:rsidR="00D63A66" w:rsidRDefault="009838BF" w:rsidP="0066765B">
      <w:pPr>
        <w:pStyle w:val="ListParagraph"/>
        <w:numPr>
          <w:ilvl w:val="0"/>
          <w:numId w:val="32"/>
        </w:numPr>
        <w:spacing w:line="340" w:lineRule="exact"/>
        <w:rPr>
          <w:rFonts w:ascii="Arial" w:eastAsia="Times New Roman" w:hAnsi="Arial" w:cs="Times New Roman"/>
          <w:kern w:val="0"/>
          <w14:ligatures w14:val="none"/>
        </w:rPr>
      </w:pPr>
      <w:r w:rsidRPr="00F94C3E">
        <w:rPr>
          <w:rFonts w:ascii="Arial" w:eastAsia="Times New Roman" w:hAnsi="Arial" w:cs="Times New Roman"/>
          <w:kern w:val="0"/>
          <w14:ligatures w14:val="none"/>
        </w:rPr>
        <w:t>Visit a range of these innovations to hear directly from those involved in delivering them, as well as from the people and communities benefiting from them.</w:t>
      </w:r>
    </w:p>
    <w:p w14:paraId="243B48A4" w14:textId="625BF79F" w:rsidR="004D3C6E" w:rsidRDefault="002A075C" w:rsidP="0066765B">
      <w:pPr>
        <w:pStyle w:val="ListParagraph"/>
        <w:numPr>
          <w:ilvl w:val="0"/>
          <w:numId w:val="32"/>
        </w:numPr>
        <w:spacing w:line="340" w:lineRule="exact"/>
        <w:rPr>
          <w:rFonts w:ascii="Arial" w:hAnsi="Arial" w:cs="Arial"/>
        </w:rPr>
      </w:pPr>
      <w:r>
        <w:rPr>
          <w:rFonts w:ascii="Arial" w:eastAsia="Times New Roman" w:hAnsi="Arial" w:cs="Times New Roman"/>
          <w:kern w:val="0"/>
          <w14:ligatures w14:val="none"/>
        </w:rPr>
        <w:t>B</w:t>
      </w:r>
      <w:r w:rsidR="00815EB7" w:rsidRPr="00A14802">
        <w:rPr>
          <w:rFonts w:ascii="Arial" w:eastAsia="Times New Roman" w:hAnsi="Arial" w:cs="Times New Roman"/>
          <w:kern w:val="0"/>
          <w14:ligatures w14:val="none"/>
        </w:rPr>
        <w:t xml:space="preserve">ring those involved in different </w:t>
      </w:r>
      <w:r w:rsidR="00B829ED" w:rsidRPr="00A14802">
        <w:rPr>
          <w:rFonts w:ascii="Arial" w:eastAsia="Times New Roman" w:hAnsi="Arial" w:cs="Times New Roman"/>
          <w:kern w:val="0"/>
          <w14:ligatures w14:val="none"/>
        </w:rPr>
        <w:t xml:space="preserve">innovative </w:t>
      </w:r>
      <w:r w:rsidR="002F1957" w:rsidRPr="00A14802">
        <w:rPr>
          <w:rFonts w:ascii="Arial" w:hAnsi="Arial" w:cs="Arial"/>
        </w:rPr>
        <w:t>projects together in a roundtable</w:t>
      </w:r>
      <w:r w:rsidR="0080509B" w:rsidRPr="00A14802">
        <w:rPr>
          <w:rFonts w:ascii="Arial" w:hAnsi="Arial" w:cs="Arial"/>
        </w:rPr>
        <w:t xml:space="preserve"> </w:t>
      </w:r>
      <w:r w:rsidR="002F1957" w:rsidRPr="00A14802">
        <w:rPr>
          <w:rFonts w:ascii="Arial" w:hAnsi="Arial" w:cs="Arial"/>
        </w:rPr>
        <w:t>to explore</w:t>
      </w:r>
      <w:r w:rsidR="0080509B" w:rsidRPr="00A14802">
        <w:rPr>
          <w:rFonts w:ascii="Arial" w:hAnsi="Arial" w:cs="Arial"/>
        </w:rPr>
        <w:t xml:space="preserve"> how </w:t>
      </w:r>
      <w:r w:rsidR="00E13606" w:rsidRPr="00A14802">
        <w:rPr>
          <w:rFonts w:ascii="Arial" w:hAnsi="Arial" w:cs="Arial"/>
        </w:rPr>
        <w:t xml:space="preserve">the fuel poverty driver of higher energy prices can be </w:t>
      </w:r>
      <w:r w:rsidR="00BD1F88" w:rsidRPr="00A14802">
        <w:rPr>
          <w:rFonts w:ascii="Arial" w:hAnsi="Arial" w:cs="Arial"/>
        </w:rPr>
        <w:t xml:space="preserve">mitigated, </w:t>
      </w:r>
      <w:r w:rsidR="00BD1F88" w:rsidRPr="00A14802">
        <w:rPr>
          <w:rFonts w:ascii="Arial" w:hAnsi="Arial" w:cs="Arial"/>
        </w:rPr>
        <w:lastRenderedPageBreak/>
        <w:t xml:space="preserve">in spite of the wider system challenges and geo-political factors, </w:t>
      </w:r>
      <w:r w:rsidR="005F7181">
        <w:rPr>
          <w:rFonts w:ascii="Arial" w:hAnsi="Arial" w:cs="Arial"/>
        </w:rPr>
        <w:t xml:space="preserve">to </w:t>
      </w:r>
      <w:r w:rsidR="00A14802">
        <w:rPr>
          <w:rFonts w:ascii="Arial" w:hAnsi="Arial" w:cs="Arial"/>
        </w:rPr>
        <w:t>allev</w:t>
      </w:r>
      <w:r w:rsidR="008E6699">
        <w:rPr>
          <w:rFonts w:ascii="Arial" w:hAnsi="Arial" w:cs="Arial"/>
        </w:rPr>
        <w:t>iate</w:t>
      </w:r>
      <w:r w:rsidR="00BD1F88" w:rsidRPr="00A14802">
        <w:rPr>
          <w:rFonts w:ascii="Arial" w:hAnsi="Arial" w:cs="Arial"/>
        </w:rPr>
        <w:t xml:space="preserve"> fuel poverty</w:t>
      </w:r>
      <w:r w:rsidR="00336B90" w:rsidRPr="00A14802">
        <w:rPr>
          <w:rFonts w:ascii="Arial" w:hAnsi="Arial" w:cs="Arial"/>
        </w:rPr>
        <w:t xml:space="preserve">. </w:t>
      </w:r>
    </w:p>
    <w:p w14:paraId="1F3509A8" w14:textId="45755F5F" w:rsidR="00853332" w:rsidRPr="00291C3A" w:rsidRDefault="005C2105" w:rsidP="0066765B">
      <w:pPr>
        <w:pStyle w:val="ListParagraph"/>
        <w:numPr>
          <w:ilvl w:val="0"/>
          <w:numId w:val="32"/>
        </w:numPr>
        <w:spacing w:after="280" w:line="340" w:lineRule="exact"/>
        <w:rPr>
          <w:rFonts w:ascii="Arial" w:hAnsi="Arial" w:cs="Arial"/>
        </w:rPr>
      </w:pPr>
      <w:r w:rsidRPr="005C2105">
        <w:rPr>
          <w:rFonts w:ascii="Arial" w:hAnsi="Arial" w:cs="Arial"/>
        </w:rPr>
        <w:t>Offer advice to Scottish Ministers on our findings</w:t>
      </w:r>
      <w:r>
        <w:rPr>
          <w:rFonts w:ascii="Arial" w:hAnsi="Arial" w:cs="Arial"/>
        </w:rPr>
        <w:t>.</w:t>
      </w:r>
    </w:p>
    <w:p w14:paraId="156A54C1" w14:textId="004E3AA3" w:rsidR="004E3ADB" w:rsidRPr="00291C3A" w:rsidRDefault="00C07660" w:rsidP="00291C3A">
      <w:pPr>
        <w:pStyle w:val="Heading2"/>
        <w:rPr>
          <w:rFonts w:ascii="Arial" w:hAnsi="Arial" w:cs="Arial"/>
          <w:b/>
          <w:bCs/>
          <w:color w:val="auto"/>
        </w:rPr>
      </w:pPr>
      <w:bookmarkStart w:id="16" w:name="_Toc235188578"/>
      <w:r w:rsidRPr="00291C3A">
        <w:rPr>
          <w:rFonts w:ascii="Arial" w:hAnsi="Arial" w:cs="Arial"/>
          <w:b/>
          <w:bCs/>
          <w:color w:val="auto"/>
        </w:rPr>
        <w:t>4</w:t>
      </w:r>
      <w:r w:rsidR="00F66B02" w:rsidRPr="00291C3A">
        <w:rPr>
          <w:rFonts w:ascii="Arial" w:hAnsi="Arial" w:cs="Arial"/>
          <w:b/>
          <w:bCs/>
          <w:color w:val="auto"/>
        </w:rPr>
        <w:t xml:space="preserve">. </w:t>
      </w:r>
      <w:r w:rsidR="004E3ADB" w:rsidRPr="00291C3A">
        <w:rPr>
          <w:rFonts w:ascii="Arial" w:hAnsi="Arial" w:cs="Arial"/>
          <w:b/>
          <w:bCs/>
          <w:color w:val="auto"/>
        </w:rPr>
        <w:t xml:space="preserve">Complete our work </w:t>
      </w:r>
      <w:r w:rsidR="003A0E41" w:rsidRPr="00291C3A">
        <w:rPr>
          <w:rFonts w:ascii="Arial" w:hAnsi="Arial" w:cs="Arial"/>
          <w:b/>
          <w:bCs/>
          <w:color w:val="auto"/>
        </w:rPr>
        <w:t xml:space="preserve">on the </w:t>
      </w:r>
      <w:r w:rsidR="00343836" w:rsidRPr="00291C3A">
        <w:rPr>
          <w:rFonts w:ascii="Arial" w:hAnsi="Arial" w:cs="Arial"/>
          <w:b/>
          <w:bCs/>
          <w:color w:val="auto"/>
        </w:rPr>
        <w:t xml:space="preserve">co-benefits of </w:t>
      </w:r>
      <w:r w:rsidR="00675DEB" w:rsidRPr="00291C3A">
        <w:rPr>
          <w:rFonts w:ascii="Arial" w:hAnsi="Arial" w:cs="Arial"/>
          <w:b/>
          <w:bCs/>
          <w:color w:val="auto"/>
        </w:rPr>
        <w:t xml:space="preserve">tackling fuel poverty and </w:t>
      </w:r>
      <w:r w:rsidR="006D22CE" w:rsidRPr="00291C3A">
        <w:rPr>
          <w:rFonts w:ascii="Arial" w:hAnsi="Arial" w:cs="Arial"/>
          <w:b/>
          <w:bCs/>
          <w:color w:val="auto"/>
        </w:rPr>
        <w:t xml:space="preserve">improving </w:t>
      </w:r>
      <w:r w:rsidR="003A0E41" w:rsidRPr="00291C3A">
        <w:rPr>
          <w:rFonts w:ascii="Arial" w:hAnsi="Arial" w:cs="Arial"/>
          <w:b/>
          <w:bCs/>
          <w:color w:val="auto"/>
        </w:rPr>
        <w:t>public health</w:t>
      </w:r>
      <w:r w:rsidR="006D22CE" w:rsidRPr="00291C3A">
        <w:rPr>
          <w:rFonts w:ascii="Arial" w:hAnsi="Arial" w:cs="Arial"/>
          <w:b/>
          <w:bCs/>
          <w:color w:val="auto"/>
        </w:rPr>
        <w:t xml:space="preserve"> outcomes</w:t>
      </w:r>
      <w:r w:rsidR="003A0E41" w:rsidRPr="00291C3A">
        <w:rPr>
          <w:rFonts w:ascii="Arial" w:hAnsi="Arial" w:cs="Arial"/>
          <w:b/>
          <w:bCs/>
          <w:color w:val="auto"/>
        </w:rPr>
        <w:t>.</w:t>
      </w:r>
      <w:bookmarkEnd w:id="16"/>
    </w:p>
    <w:p w14:paraId="73ECBE3E" w14:textId="77777777" w:rsidR="003A0E41" w:rsidRDefault="003A0E41" w:rsidP="003A0E41"/>
    <w:p w14:paraId="5050727E" w14:textId="12A41F49" w:rsidR="000A7BB1" w:rsidRDefault="00DF0489" w:rsidP="0066765B">
      <w:pPr>
        <w:spacing w:after="280" w:line="340" w:lineRule="exact"/>
        <w:rPr>
          <w:rFonts w:ascii="Arial" w:hAnsi="Arial" w:cs="Arial"/>
        </w:rPr>
      </w:pPr>
      <w:r w:rsidRPr="00DF0489">
        <w:rPr>
          <w:rFonts w:ascii="Arial" w:hAnsi="Arial" w:cs="Arial"/>
        </w:rPr>
        <w:t xml:space="preserve">As part of our work exploring the relationship </w:t>
      </w:r>
      <w:r w:rsidR="00D469A3" w:rsidRPr="00B05F3E">
        <w:rPr>
          <w:rFonts w:ascii="Arial" w:hAnsi="Arial" w:cs="Arial"/>
        </w:rPr>
        <w:t>between fuel poverty and health outcomes, we commissioned</w:t>
      </w:r>
      <w:r w:rsidR="00401470" w:rsidRPr="00B05F3E">
        <w:rPr>
          <w:rFonts w:ascii="Arial" w:hAnsi="Arial" w:cs="Arial"/>
        </w:rPr>
        <w:t xml:space="preserve"> </w:t>
      </w:r>
      <w:r>
        <w:rPr>
          <w:rFonts w:ascii="Arial" w:hAnsi="Arial" w:cs="Arial"/>
        </w:rPr>
        <w:t xml:space="preserve">research examining the </w:t>
      </w:r>
      <w:r w:rsidR="00401470" w:rsidRPr="00B05F3E">
        <w:rPr>
          <w:rFonts w:ascii="Arial" w:hAnsi="Arial" w:cs="Arial"/>
        </w:rPr>
        <w:t>interaction between fuel poverty and public health policy within the Scottish Government</w:t>
      </w:r>
      <w:r w:rsidR="00884432">
        <w:rPr>
          <w:rFonts w:ascii="Arial" w:hAnsi="Arial" w:cs="Arial"/>
        </w:rPr>
        <w:t xml:space="preserve">. </w:t>
      </w:r>
      <w:r w:rsidR="005E4EB6">
        <w:rPr>
          <w:rFonts w:ascii="Arial" w:hAnsi="Arial" w:cs="Arial"/>
        </w:rPr>
        <w:t xml:space="preserve">The </w:t>
      </w:r>
      <w:r w:rsidR="005E4EB6" w:rsidRPr="005E4EB6">
        <w:rPr>
          <w:rFonts w:ascii="Arial" w:hAnsi="Arial" w:cs="Arial"/>
        </w:rPr>
        <w:t xml:space="preserve">findings demonstrate </w:t>
      </w:r>
      <w:r>
        <w:rPr>
          <w:rFonts w:ascii="Arial" w:hAnsi="Arial" w:cs="Arial"/>
        </w:rPr>
        <w:t xml:space="preserve">that, at present, these policy areas remain insufficiently connected. </w:t>
      </w:r>
      <w:r w:rsidR="009C0493">
        <w:rPr>
          <w:rFonts w:ascii="Arial" w:hAnsi="Arial" w:cs="Arial"/>
        </w:rPr>
        <w:t>Following on from the research</w:t>
      </w:r>
      <w:r w:rsidR="00DD3608">
        <w:rPr>
          <w:rFonts w:ascii="Arial" w:hAnsi="Arial" w:cs="Arial"/>
        </w:rPr>
        <w:t xml:space="preserve">, further work will be undertaken to identify </w:t>
      </w:r>
      <w:r w:rsidR="002A6808">
        <w:rPr>
          <w:rFonts w:ascii="Arial" w:hAnsi="Arial" w:cs="Arial"/>
        </w:rPr>
        <w:t>relevant case studies.</w:t>
      </w:r>
    </w:p>
    <w:p w14:paraId="33C1E752" w14:textId="77777777" w:rsidR="000A7BB1" w:rsidRDefault="000A7BB1" w:rsidP="0066765B">
      <w:pPr>
        <w:spacing w:after="280" w:line="340" w:lineRule="exact"/>
        <w:rPr>
          <w:rFonts w:ascii="Arial" w:hAnsi="Arial" w:cs="Arial"/>
        </w:rPr>
      </w:pPr>
      <w:r>
        <w:rPr>
          <w:rFonts w:ascii="Arial" w:hAnsi="Arial" w:cs="Arial"/>
        </w:rPr>
        <w:t>We will:</w:t>
      </w:r>
    </w:p>
    <w:p w14:paraId="1C923FCF" w14:textId="380A87A5" w:rsidR="00D00048" w:rsidRPr="00F66B02" w:rsidRDefault="00DF0489" w:rsidP="0066765B">
      <w:pPr>
        <w:pStyle w:val="ListParagraph"/>
        <w:numPr>
          <w:ilvl w:val="0"/>
          <w:numId w:val="37"/>
        </w:numPr>
        <w:spacing w:after="280" w:line="340" w:lineRule="exact"/>
        <w:rPr>
          <w:rFonts w:ascii="Arial" w:hAnsi="Arial" w:cs="Arial"/>
          <w:kern w:val="0"/>
          <w14:ligatures w14:val="none"/>
        </w:rPr>
      </w:pPr>
      <w:r>
        <w:rPr>
          <w:rFonts w:ascii="Arial" w:hAnsi="Arial" w:cs="Arial"/>
        </w:rPr>
        <w:t>P</w:t>
      </w:r>
      <w:r w:rsidR="00D00048">
        <w:rPr>
          <w:rFonts w:ascii="Arial" w:hAnsi="Arial" w:cs="Arial"/>
        </w:rPr>
        <w:t xml:space="preserve">ublish this </w:t>
      </w:r>
      <w:r>
        <w:rPr>
          <w:rFonts w:ascii="Arial" w:hAnsi="Arial" w:cs="Arial"/>
        </w:rPr>
        <w:t xml:space="preserve">research </w:t>
      </w:r>
      <w:r w:rsidR="00D00048">
        <w:rPr>
          <w:rFonts w:ascii="Arial" w:hAnsi="Arial" w:cs="Arial"/>
        </w:rPr>
        <w:t xml:space="preserve">alongside case studies </w:t>
      </w:r>
      <w:r>
        <w:rPr>
          <w:rFonts w:ascii="Arial" w:hAnsi="Arial" w:cs="Arial"/>
        </w:rPr>
        <w:t xml:space="preserve">demonstrating </w:t>
      </w:r>
      <w:r w:rsidR="00D00048">
        <w:rPr>
          <w:rFonts w:ascii="Arial" w:hAnsi="Arial" w:cs="Arial"/>
        </w:rPr>
        <w:t xml:space="preserve">where </w:t>
      </w:r>
      <w:r>
        <w:rPr>
          <w:rFonts w:ascii="Arial" w:hAnsi="Arial" w:cs="Arial"/>
        </w:rPr>
        <w:t xml:space="preserve">action to reduce </w:t>
      </w:r>
      <w:r w:rsidR="00D00048">
        <w:rPr>
          <w:rFonts w:ascii="Arial" w:hAnsi="Arial" w:cs="Arial"/>
        </w:rPr>
        <w:t xml:space="preserve">fuel poverty has </w:t>
      </w:r>
      <w:r>
        <w:rPr>
          <w:rFonts w:ascii="Arial" w:hAnsi="Arial" w:cs="Arial"/>
        </w:rPr>
        <w:t>also delivered measurable health benefits</w:t>
      </w:r>
      <w:r w:rsidR="00D00048">
        <w:rPr>
          <w:rFonts w:ascii="Arial" w:hAnsi="Arial" w:cs="Arial"/>
        </w:rPr>
        <w:t>.</w:t>
      </w:r>
    </w:p>
    <w:p w14:paraId="39E77523" w14:textId="045AB0D6" w:rsidR="004E3ADB" w:rsidRPr="00291C3A" w:rsidRDefault="00A134F5" w:rsidP="00291C3A">
      <w:pPr>
        <w:pStyle w:val="ListParagraph"/>
        <w:numPr>
          <w:ilvl w:val="0"/>
          <w:numId w:val="37"/>
        </w:numPr>
        <w:spacing w:after="280" w:line="340" w:lineRule="exact"/>
        <w:rPr>
          <w:rFonts w:ascii="Arial" w:hAnsi="Arial" w:cs="Arial"/>
          <w:kern w:val="0"/>
          <w14:ligatures w14:val="none"/>
        </w:rPr>
      </w:pPr>
      <w:r w:rsidRPr="00B05F3E">
        <w:rPr>
          <w:rFonts w:ascii="Arial" w:hAnsi="Arial" w:cs="Arial"/>
        </w:rPr>
        <w:t xml:space="preserve">Make recommendations to the Scottish Government on </w:t>
      </w:r>
      <w:r w:rsidR="00DF0489">
        <w:rPr>
          <w:rFonts w:ascii="Arial" w:hAnsi="Arial" w:cs="Arial"/>
        </w:rPr>
        <w:t xml:space="preserve">how </w:t>
      </w:r>
      <w:r w:rsidRPr="00B05F3E">
        <w:rPr>
          <w:rFonts w:ascii="Arial" w:hAnsi="Arial" w:cs="Arial"/>
        </w:rPr>
        <w:t>a</w:t>
      </w:r>
      <w:r w:rsidR="00DF0489">
        <w:rPr>
          <w:rFonts w:ascii="Arial" w:hAnsi="Arial" w:cs="Arial"/>
        </w:rPr>
        <w:t xml:space="preserve"> stronger</w:t>
      </w:r>
      <w:r w:rsidRPr="00B05F3E">
        <w:rPr>
          <w:rFonts w:ascii="Arial" w:hAnsi="Arial" w:cs="Arial"/>
        </w:rPr>
        <w:t xml:space="preserve"> public health approach </w:t>
      </w:r>
      <w:r w:rsidR="00DF0489">
        <w:rPr>
          <w:rFonts w:ascii="Arial" w:hAnsi="Arial" w:cs="Arial"/>
        </w:rPr>
        <w:t xml:space="preserve">can be embedded </w:t>
      </w:r>
      <w:r w:rsidRPr="00B05F3E">
        <w:rPr>
          <w:rFonts w:ascii="Arial" w:hAnsi="Arial" w:cs="Arial"/>
        </w:rPr>
        <w:t xml:space="preserve">within the revised Fuel Poverty Strategy. </w:t>
      </w:r>
    </w:p>
    <w:p w14:paraId="4D30914C" w14:textId="6147395D" w:rsidR="00480E56" w:rsidRPr="00291C3A" w:rsidRDefault="00C07660" w:rsidP="00291C3A">
      <w:pPr>
        <w:pStyle w:val="Heading2"/>
        <w:rPr>
          <w:rFonts w:ascii="Arial" w:hAnsi="Arial" w:cs="Arial"/>
          <w:b/>
          <w:bCs/>
          <w:color w:val="auto"/>
        </w:rPr>
      </w:pPr>
      <w:bookmarkStart w:id="17" w:name="_Toc235188579"/>
      <w:r w:rsidRPr="00291C3A">
        <w:rPr>
          <w:rFonts w:ascii="Arial" w:hAnsi="Arial" w:cs="Arial"/>
          <w:b/>
          <w:bCs/>
          <w:color w:val="auto"/>
        </w:rPr>
        <w:t>5</w:t>
      </w:r>
      <w:r w:rsidR="004E3ADB" w:rsidRPr="00291C3A">
        <w:rPr>
          <w:rFonts w:ascii="Arial" w:hAnsi="Arial" w:cs="Arial"/>
          <w:b/>
          <w:bCs/>
          <w:color w:val="auto"/>
        </w:rPr>
        <w:t xml:space="preserve">. </w:t>
      </w:r>
      <w:r w:rsidR="00FE093C" w:rsidRPr="00291C3A">
        <w:rPr>
          <w:rFonts w:ascii="Arial" w:hAnsi="Arial" w:cs="Arial"/>
          <w:b/>
          <w:bCs/>
          <w:color w:val="auto"/>
        </w:rPr>
        <w:t>Building on</w:t>
      </w:r>
      <w:r w:rsidR="00DE4D6C" w:rsidRPr="00291C3A">
        <w:rPr>
          <w:rFonts w:ascii="Arial" w:hAnsi="Arial" w:cs="Arial"/>
          <w:b/>
          <w:bCs/>
          <w:color w:val="auto"/>
        </w:rPr>
        <w:t xml:space="preserve"> our understanding </w:t>
      </w:r>
      <w:r w:rsidR="00D062BB" w:rsidRPr="00291C3A">
        <w:rPr>
          <w:rFonts w:ascii="Arial" w:hAnsi="Arial" w:cs="Arial"/>
          <w:b/>
          <w:bCs/>
          <w:color w:val="auto"/>
        </w:rPr>
        <w:t>of</w:t>
      </w:r>
      <w:r w:rsidR="00A170F2" w:rsidRPr="00291C3A">
        <w:rPr>
          <w:rFonts w:ascii="Arial" w:hAnsi="Arial" w:cs="Arial"/>
          <w:b/>
          <w:bCs/>
          <w:color w:val="auto"/>
        </w:rPr>
        <w:t xml:space="preserve"> health outcomes for those in fuel poverty, we will </w:t>
      </w:r>
      <w:r w:rsidR="00825024" w:rsidRPr="00291C3A">
        <w:rPr>
          <w:rFonts w:ascii="Arial" w:hAnsi="Arial" w:cs="Arial"/>
          <w:b/>
          <w:bCs/>
          <w:color w:val="auto"/>
        </w:rPr>
        <w:t xml:space="preserve">bring an intersectional </w:t>
      </w:r>
      <w:r w:rsidRPr="00291C3A">
        <w:rPr>
          <w:rFonts w:ascii="Arial" w:hAnsi="Arial" w:cs="Arial"/>
          <w:b/>
          <w:bCs/>
          <w:color w:val="auto"/>
        </w:rPr>
        <w:t xml:space="preserve"> </w:t>
      </w:r>
      <w:r w:rsidR="00825024" w:rsidRPr="00291C3A">
        <w:rPr>
          <w:rFonts w:ascii="Arial" w:hAnsi="Arial" w:cs="Arial"/>
          <w:b/>
          <w:bCs/>
          <w:color w:val="auto"/>
        </w:rPr>
        <w:t>lens to understanding households’ risk of fuel poverty.</w:t>
      </w:r>
      <w:bookmarkEnd w:id="17"/>
      <w:r w:rsidR="00825024" w:rsidRPr="00291C3A">
        <w:rPr>
          <w:rFonts w:ascii="Arial" w:hAnsi="Arial" w:cs="Arial"/>
          <w:b/>
          <w:bCs/>
          <w:color w:val="auto"/>
        </w:rPr>
        <w:t xml:space="preserve"> </w:t>
      </w:r>
    </w:p>
    <w:p w14:paraId="3A623957" w14:textId="77777777" w:rsidR="00FD2443" w:rsidRDefault="00FD2443" w:rsidP="00FD2443"/>
    <w:p w14:paraId="429FB814" w14:textId="1E847D26" w:rsidR="0066765B" w:rsidRPr="00291C3A" w:rsidRDefault="00480E56" w:rsidP="00291C3A">
      <w:pPr>
        <w:pStyle w:val="SFPAPBodyText"/>
      </w:pPr>
      <w:r w:rsidRPr="00164478">
        <w:t xml:space="preserve">We have </w:t>
      </w:r>
      <w:r w:rsidR="001D2CB5">
        <w:t xml:space="preserve">previously highlighted </w:t>
      </w:r>
      <w:r w:rsidR="00FD6118" w:rsidRPr="00164478">
        <w:t xml:space="preserve">the intersectional nature of </w:t>
      </w:r>
      <w:r w:rsidR="005F1F8F" w:rsidRPr="00164478">
        <w:t>fuel poverty</w:t>
      </w:r>
      <w:r w:rsidR="001D2CB5">
        <w:t xml:space="preserve">, recognising that a </w:t>
      </w:r>
      <w:r w:rsidR="005F1F8F" w:rsidRPr="00164478">
        <w:t xml:space="preserve">household’s risk </w:t>
      </w:r>
      <w:r w:rsidR="001D2CB5">
        <w:t>is often shaped by multiple overlapping vulnerabilities, including health, age, disability, income, housing circumstances and family context.</w:t>
      </w:r>
      <w:r w:rsidR="00147492" w:rsidRPr="00164478">
        <w:rPr>
          <w:shd w:val="clear" w:color="auto" w:fill="FFFFFF"/>
        </w:rPr>
        <w:t xml:space="preserve"> </w:t>
      </w:r>
      <w:r w:rsidR="00164478" w:rsidRPr="00164478">
        <w:t xml:space="preserve">Our </w:t>
      </w:r>
      <w:r w:rsidR="001D2CB5">
        <w:t xml:space="preserve">work exploring </w:t>
      </w:r>
      <w:r w:rsidR="00164478" w:rsidRPr="00164478">
        <w:t>the interaction between fuel poverty and public health policy suggest</w:t>
      </w:r>
      <w:r w:rsidR="009D7C81">
        <w:t>s</w:t>
      </w:r>
      <w:r w:rsidR="00164478" w:rsidRPr="00164478">
        <w:t xml:space="preserve"> that </w:t>
      </w:r>
      <w:r w:rsidR="001D2CB5">
        <w:t xml:space="preserve">adopting a more </w:t>
      </w:r>
      <w:r w:rsidR="00164478" w:rsidRPr="00164478">
        <w:t xml:space="preserve">intersectional approach could lead to </w:t>
      </w:r>
      <w:r w:rsidR="001D2CB5">
        <w:t xml:space="preserve">wider </w:t>
      </w:r>
      <w:r w:rsidR="002D3D32">
        <w:t xml:space="preserve">co-benefits and </w:t>
      </w:r>
      <w:r w:rsidR="001D2CB5">
        <w:t xml:space="preserve">improved </w:t>
      </w:r>
      <w:r w:rsidR="00164478" w:rsidRPr="00164478">
        <w:t>outcomes</w:t>
      </w:r>
      <w:r w:rsidR="001D2CB5">
        <w:t xml:space="preserve"> across a range of policy areas</w:t>
      </w:r>
      <w:r w:rsidR="00164478" w:rsidRPr="00164478">
        <w:t>. W</w:t>
      </w:r>
      <w:r w:rsidR="00147492" w:rsidRPr="00164478">
        <w:rPr>
          <w:shd w:val="clear" w:color="auto" w:fill="FFFFFF"/>
        </w:rPr>
        <w:t xml:space="preserve">e </w:t>
      </w:r>
      <w:r w:rsidR="001D2CB5">
        <w:rPr>
          <w:shd w:val="clear" w:color="auto" w:fill="FFFFFF"/>
        </w:rPr>
        <w:t xml:space="preserve">therefore </w:t>
      </w:r>
      <w:r w:rsidR="00147492" w:rsidRPr="00164478">
        <w:rPr>
          <w:shd w:val="clear" w:color="auto" w:fill="FFFFFF"/>
        </w:rPr>
        <w:t xml:space="preserve">want to </w:t>
      </w:r>
      <w:r w:rsidR="001D2CB5">
        <w:rPr>
          <w:shd w:val="clear" w:color="auto" w:fill="FFFFFF"/>
        </w:rPr>
        <w:t xml:space="preserve">build a stronger understanding of </w:t>
      </w:r>
      <w:r w:rsidR="00147492" w:rsidRPr="00164478">
        <w:rPr>
          <w:shd w:val="clear" w:color="auto" w:fill="FFFFFF"/>
        </w:rPr>
        <w:t xml:space="preserve">what existing </w:t>
      </w:r>
      <w:r w:rsidR="001D2CB5">
        <w:rPr>
          <w:shd w:val="clear" w:color="auto" w:fill="FFFFFF"/>
        </w:rPr>
        <w:t>evidence and practice in this area can tell us</w:t>
      </w:r>
      <w:r w:rsidR="00147492" w:rsidRPr="00164478">
        <w:rPr>
          <w:shd w:val="clear" w:color="auto" w:fill="FFFFFF"/>
        </w:rPr>
        <w:t xml:space="preserve">, </w:t>
      </w:r>
      <w:r w:rsidR="001D2CB5">
        <w:rPr>
          <w:shd w:val="clear" w:color="auto" w:fill="FFFFFF"/>
        </w:rPr>
        <w:t>high</w:t>
      </w:r>
      <w:r w:rsidR="00147492" w:rsidRPr="00164478">
        <w:rPr>
          <w:shd w:val="clear" w:color="auto" w:fill="FFFFFF"/>
        </w:rPr>
        <w:t xml:space="preserve">light </w:t>
      </w:r>
      <w:r w:rsidR="001D2CB5">
        <w:rPr>
          <w:shd w:val="clear" w:color="auto" w:fill="FFFFFF"/>
        </w:rPr>
        <w:t>effective approaches</w:t>
      </w:r>
      <w:r w:rsidR="00147492" w:rsidRPr="00164478">
        <w:rPr>
          <w:shd w:val="clear" w:color="auto" w:fill="FFFFFF"/>
        </w:rPr>
        <w:t xml:space="preserve">, identify </w:t>
      </w:r>
      <w:r w:rsidR="001D2CB5">
        <w:rPr>
          <w:shd w:val="clear" w:color="auto" w:fill="FFFFFF"/>
        </w:rPr>
        <w:t>key evidence and data gaps</w:t>
      </w:r>
      <w:r w:rsidR="000B609B" w:rsidRPr="00164478">
        <w:rPr>
          <w:shd w:val="clear" w:color="auto" w:fill="FFFFFF"/>
        </w:rPr>
        <w:t>,</w:t>
      </w:r>
      <w:r w:rsidR="00147492" w:rsidRPr="00164478">
        <w:rPr>
          <w:shd w:val="clear" w:color="auto" w:fill="FFFFFF"/>
        </w:rPr>
        <w:t xml:space="preserve"> and </w:t>
      </w:r>
      <w:r w:rsidR="001D2CB5">
        <w:rPr>
          <w:shd w:val="clear" w:color="auto" w:fill="FFFFFF"/>
        </w:rPr>
        <w:t xml:space="preserve">explore </w:t>
      </w:r>
      <w:r w:rsidR="00147492" w:rsidRPr="00164478">
        <w:rPr>
          <w:shd w:val="clear" w:color="auto" w:fill="FFFFFF"/>
        </w:rPr>
        <w:t xml:space="preserve">how policy and fuel poverty approaches, programmes and projects, could be strengthened by </w:t>
      </w:r>
      <w:r w:rsidR="001D2CB5">
        <w:rPr>
          <w:shd w:val="clear" w:color="auto" w:fill="FFFFFF"/>
        </w:rPr>
        <w:t xml:space="preserve">the more consistent application of an </w:t>
      </w:r>
      <w:r w:rsidR="00147492" w:rsidRPr="00164478">
        <w:rPr>
          <w:shd w:val="clear" w:color="auto" w:fill="FFFFFF"/>
        </w:rPr>
        <w:t>intersectional lens</w:t>
      </w:r>
      <w:r w:rsidR="00164478" w:rsidRPr="00164478">
        <w:rPr>
          <w:shd w:val="clear" w:color="auto" w:fill="FFFFFF"/>
        </w:rPr>
        <w:t xml:space="preserve">. </w:t>
      </w:r>
    </w:p>
    <w:p w14:paraId="2019C47E" w14:textId="6994B850" w:rsidR="00DC6E61" w:rsidRPr="00291C3A" w:rsidRDefault="001D6CA9" w:rsidP="00291C3A">
      <w:pPr>
        <w:spacing w:after="280" w:line="340" w:lineRule="exact"/>
        <w:rPr>
          <w:rFonts w:ascii="Arial" w:hAnsi="Arial" w:cs="Arial"/>
        </w:rPr>
      </w:pPr>
      <w:r w:rsidRPr="00FD2443">
        <w:rPr>
          <w:rFonts w:ascii="Arial" w:hAnsi="Arial" w:cs="Arial"/>
        </w:rPr>
        <w:t>We will</w:t>
      </w:r>
      <w:r>
        <w:rPr>
          <w:rFonts w:ascii="Arial" w:hAnsi="Arial" w:cs="Arial"/>
        </w:rPr>
        <w:t>:</w:t>
      </w:r>
    </w:p>
    <w:p w14:paraId="1BE6D4BC" w14:textId="4AE58A55" w:rsidR="00AE28E3" w:rsidRDefault="00AE28E3" w:rsidP="0066765B">
      <w:pPr>
        <w:pStyle w:val="ListParagraph"/>
        <w:numPr>
          <w:ilvl w:val="0"/>
          <w:numId w:val="5"/>
        </w:numPr>
        <w:spacing w:after="280" w:line="340" w:lineRule="exact"/>
        <w:rPr>
          <w:rFonts w:ascii="Arial" w:hAnsi="Arial" w:cs="Arial"/>
        </w:rPr>
      </w:pPr>
      <w:r w:rsidRPr="001D2CB5">
        <w:rPr>
          <w:rFonts w:ascii="Arial" w:hAnsi="Arial" w:cs="Arial"/>
        </w:rPr>
        <w:t xml:space="preserve">Commission a literature review </w:t>
      </w:r>
      <w:r w:rsidR="001D2CB5" w:rsidRPr="001D2CB5">
        <w:rPr>
          <w:rFonts w:ascii="Arial" w:hAnsi="Arial" w:cs="Arial"/>
        </w:rPr>
        <w:t>exploring how overlapping vulnerabilities shape the risk and experience of fuel poverty, and how an intersectional approach could strengthen policy and interventions</w:t>
      </w:r>
      <w:r w:rsidR="001D2CB5">
        <w:rPr>
          <w:rFonts w:ascii="Arial" w:hAnsi="Arial" w:cs="Arial"/>
        </w:rPr>
        <w:t>.</w:t>
      </w:r>
    </w:p>
    <w:p w14:paraId="7B694791" w14:textId="75C6B0D0" w:rsidR="00DC6E61" w:rsidRPr="00291C3A" w:rsidRDefault="00EC167E" w:rsidP="00291C3A">
      <w:pPr>
        <w:pStyle w:val="ListParagraph"/>
        <w:numPr>
          <w:ilvl w:val="0"/>
          <w:numId w:val="5"/>
        </w:numPr>
        <w:spacing w:after="280" w:line="340" w:lineRule="exact"/>
        <w:rPr>
          <w:rFonts w:ascii="Arial" w:hAnsi="Arial" w:cs="Arial"/>
          <w:kern w:val="0"/>
          <w14:ligatures w14:val="none"/>
        </w:rPr>
      </w:pPr>
      <w:r>
        <w:rPr>
          <w:rFonts w:ascii="Arial" w:hAnsi="Arial" w:cs="Arial"/>
        </w:rPr>
        <w:t xml:space="preserve">Engage </w:t>
      </w:r>
      <w:r w:rsidR="00343173">
        <w:rPr>
          <w:rFonts w:ascii="Arial" w:hAnsi="Arial" w:cs="Arial"/>
        </w:rPr>
        <w:t>with</w:t>
      </w:r>
      <w:r>
        <w:rPr>
          <w:rFonts w:ascii="Arial" w:hAnsi="Arial" w:cs="Arial"/>
        </w:rPr>
        <w:t xml:space="preserve"> </w:t>
      </w:r>
      <w:r w:rsidR="00237798">
        <w:rPr>
          <w:rFonts w:ascii="Arial" w:hAnsi="Arial" w:cs="Arial"/>
        </w:rPr>
        <w:t xml:space="preserve">experts by experience to </w:t>
      </w:r>
      <w:r w:rsidR="000E3D4D">
        <w:rPr>
          <w:rFonts w:ascii="Arial" w:hAnsi="Arial" w:cs="Arial"/>
        </w:rPr>
        <w:t xml:space="preserve">hear </w:t>
      </w:r>
      <w:r w:rsidR="00DF2DA2">
        <w:rPr>
          <w:rFonts w:ascii="Arial" w:hAnsi="Arial" w:cs="Arial"/>
        </w:rPr>
        <w:t xml:space="preserve">their </w:t>
      </w:r>
      <w:r w:rsidR="00F943AE">
        <w:rPr>
          <w:rFonts w:ascii="Arial" w:hAnsi="Arial" w:cs="Arial"/>
        </w:rPr>
        <w:t>reflections</w:t>
      </w:r>
      <w:r w:rsidR="00DF2DA2">
        <w:rPr>
          <w:rFonts w:ascii="Arial" w:hAnsi="Arial" w:cs="Arial"/>
        </w:rPr>
        <w:t>.</w:t>
      </w:r>
    </w:p>
    <w:p w14:paraId="4D99D39B" w14:textId="77777777" w:rsidR="00267749" w:rsidRPr="0052553D" w:rsidRDefault="00267749" w:rsidP="00267749"/>
    <w:p w14:paraId="401D68BA" w14:textId="3F8AED8A" w:rsidR="00A46D9F" w:rsidRPr="00291C3A" w:rsidRDefault="00C07660" w:rsidP="00291C3A">
      <w:pPr>
        <w:pStyle w:val="Heading2"/>
        <w:rPr>
          <w:rFonts w:ascii="Arial" w:hAnsi="Arial" w:cs="Arial"/>
          <w:b/>
          <w:bCs/>
          <w:color w:val="auto"/>
        </w:rPr>
      </w:pPr>
      <w:bookmarkStart w:id="18" w:name="_Toc235188580"/>
      <w:r w:rsidRPr="00291C3A">
        <w:rPr>
          <w:rFonts w:ascii="Arial" w:hAnsi="Arial" w:cs="Arial"/>
          <w:b/>
          <w:bCs/>
          <w:color w:val="auto"/>
        </w:rPr>
        <w:t xml:space="preserve">6. </w:t>
      </w:r>
      <w:r w:rsidR="00FD2443" w:rsidRPr="00291C3A">
        <w:rPr>
          <w:rFonts w:ascii="Arial" w:hAnsi="Arial" w:cs="Arial"/>
          <w:b/>
          <w:bCs/>
          <w:color w:val="auto"/>
        </w:rPr>
        <w:t xml:space="preserve"> </w:t>
      </w:r>
      <w:r w:rsidR="002F55EC" w:rsidRPr="00291C3A">
        <w:rPr>
          <w:rFonts w:ascii="Arial" w:hAnsi="Arial" w:cs="Arial"/>
          <w:b/>
          <w:bCs/>
          <w:color w:val="auto"/>
        </w:rPr>
        <w:t>Other Priorities</w:t>
      </w:r>
      <w:bookmarkEnd w:id="18"/>
    </w:p>
    <w:p w14:paraId="25C033A6" w14:textId="77777777" w:rsidR="00A44A01" w:rsidRDefault="00A44A01" w:rsidP="00A44A01"/>
    <w:p w14:paraId="075613AC" w14:textId="48F91F75" w:rsidR="00DF6D98" w:rsidRPr="001519DB" w:rsidRDefault="007B1C48" w:rsidP="00267749">
      <w:pPr>
        <w:pStyle w:val="SFPAPBodyText"/>
        <w:rPr>
          <w:rFonts w:cs="Arial"/>
        </w:rPr>
      </w:pPr>
      <w:r w:rsidRPr="00252A76">
        <w:rPr>
          <w:rFonts w:cs="Arial"/>
        </w:rPr>
        <w:t xml:space="preserve">We </w:t>
      </w:r>
      <w:r w:rsidR="001D2CB5">
        <w:rPr>
          <w:rFonts w:cs="Arial"/>
        </w:rPr>
        <w:t xml:space="preserve">will continue </w:t>
      </w:r>
      <w:r w:rsidRPr="00252A76">
        <w:rPr>
          <w:rFonts w:cs="Arial"/>
        </w:rPr>
        <w:t xml:space="preserve">to use our resources </w:t>
      </w:r>
      <w:r w:rsidR="001D2CB5">
        <w:rPr>
          <w:rFonts w:cs="Arial"/>
        </w:rPr>
        <w:t>as effectively as possible</w:t>
      </w:r>
      <w:r w:rsidRPr="00252A76">
        <w:rPr>
          <w:rFonts w:cs="Arial"/>
        </w:rPr>
        <w:t xml:space="preserve"> by working responsively, flexibly, and proportionally so that we can react to, and offer our thinking on, emerging fuel poverty issues. </w:t>
      </w:r>
      <w:r w:rsidR="009965E5">
        <w:rPr>
          <w:rFonts w:cs="Arial"/>
        </w:rPr>
        <w:t xml:space="preserve">Alongside our work on the revised Fuel Poverty Strategy, we will continue to </w:t>
      </w:r>
      <w:r w:rsidRPr="00252A76">
        <w:rPr>
          <w:rFonts w:cs="Arial"/>
        </w:rPr>
        <w:t xml:space="preserve">fulfil our scrutiny </w:t>
      </w:r>
      <w:r w:rsidR="000D7C8D">
        <w:rPr>
          <w:rFonts w:cs="Arial"/>
        </w:rPr>
        <w:t>and adviso</w:t>
      </w:r>
      <w:r w:rsidR="00650224">
        <w:rPr>
          <w:rFonts w:cs="Arial"/>
        </w:rPr>
        <w:t xml:space="preserve">ry </w:t>
      </w:r>
      <w:r w:rsidRPr="00252A76">
        <w:rPr>
          <w:rFonts w:cs="Arial"/>
        </w:rPr>
        <w:t>obligations</w:t>
      </w:r>
      <w:r w:rsidR="00334819">
        <w:rPr>
          <w:rFonts w:cs="Arial"/>
        </w:rPr>
        <w:t xml:space="preserve"> as required</w:t>
      </w:r>
      <w:r w:rsidR="0064457A" w:rsidRPr="00252A76">
        <w:rPr>
          <w:rFonts w:cs="Arial"/>
        </w:rPr>
        <w:t>. We will</w:t>
      </w:r>
      <w:r w:rsidRPr="00252A76">
        <w:rPr>
          <w:rFonts w:cs="Arial"/>
        </w:rPr>
        <w:t xml:space="preserve"> work </w:t>
      </w:r>
      <w:r w:rsidR="009A438E" w:rsidRPr="00252A76">
        <w:rPr>
          <w:rFonts w:cs="Arial"/>
        </w:rPr>
        <w:t xml:space="preserve">with the Scottish Government to review our </w:t>
      </w:r>
      <w:r w:rsidR="009260FA" w:rsidRPr="00252A76">
        <w:rPr>
          <w:rFonts w:cs="Arial"/>
        </w:rPr>
        <w:t>F</w:t>
      </w:r>
      <w:r w:rsidR="009A438E" w:rsidRPr="00252A76">
        <w:rPr>
          <w:rFonts w:cs="Arial"/>
        </w:rPr>
        <w:t xml:space="preserve">ramework </w:t>
      </w:r>
      <w:r w:rsidR="009260FA" w:rsidRPr="00252A76">
        <w:rPr>
          <w:rFonts w:cs="Arial"/>
        </w:rPr>
        <w:t>A</w:t>
      </w:r>
      <w:r w:rsidR="009A438E" w:rsidRPr="00252A76">
        <w:rPr>
          <w:rFonts w:cs="Arial"/>
        </w:rPr>
        <w:t xml:space="preserve">greement, </w:t>
      </w:r>
      <w:r w:rsidR="00334819">
        <w:rPr>
          <w:rFonts w:cs="Arial"/>
        </w:rPr>
        <w:t xml:space="preserve">develop </w:t>
      </w:r>
      <w:r w:rsidR="00A56278" w:rsidRPr="00252A76">
        <w:rPr>
          <w:rFonts w:cs="Arial"/>
        </w:rPr>
        <w:t>our next Strategic Plan</w:t>
      </w:r>
      <w:r w:rsidR="00710A11">
        <w:rPr>
          <w:rFonts w:cs="Arial"/>
        </w:rPr>
        <w:t xml:space="preserve"> following the publication of </w:t>
      </w:r>
      <w:r w:rsidR="00334819">
        <w:rPr>
          <w:rFonts w:cs="Arial"/>
        </w:rPr>
        <w:t xml:space="preserve">the </w:t>
      </w:r>
      <w:r w:rsidR="00710A11">
        <w:rPr>
          <w:rFonts w:cs="Arial"/>
        </w:rPr>
        <w:t>revised Fuel Poverty Strategy</w:t>
      </w:r>
      <w:r w:rsidR="00A56278" w:rsidRPr="00252A76">
        <w:rPr>
          <w:rFonts w:cs="Arial"/>
        </w:rPr>
        <w:t xml:space="preserve">, and </w:t>
      </w:r>
      <w:r w:rsidR="00334819">
        <w:rPr>
          <w:rFonts w:cs="Arial"/>
        </w:rPr>
        <w:t xml:space="preserve">support the effective integration of our newly appointed Panel Members as the Panel moves into its next four-year term at full complement. </w:t>
      </w:r>
    </w:p>
    <w:p w14:paraId="684C89D5" w14:textId="163E3708" w:rsidR="00E25D31" w:rsidRPr="00A44A01" w:rsidRDefault="00E25D31" w:rsidP="00D60CBA">
      <w:pPr>
        <w:pStyle w:val="SFPAPBodyText"/>
        <w:rPr>
          <w:b/>
          <w:bCs/>
          <w:color w:val="auto"/>
        </w:rPr>
      </w:pPr>
      <w:r w:rsidRPr="00A44A01">
        <w:rPr>
          <w:b/>
          <w:bCs/>
          <w:color w:val="auto"/>
        </w:rPr>
        <w:t>Scrutiny</w:t>
      </w:r>
      <w:r w:rsidR="00165807" w:rsidRPr="00A44A01">
        <w:rPr>
          <w:b/>
          <w:bCs/>
          <w:color w:val="auto"/>
        </w:rPr>
        <w:t xml:space="preserve"> and Advice</w:t>
      </w:r>
    </w:p>
    <w:p w14:paraId="04DF862E" w14:textId="77777777" w:rsidR="0066765B" w:rsidRPr="0066765B" w:rsidRDefault="00E552A9" w:rsidP="0066765B">
      <w:pPr>
        <w:pStyle w:val="SFPAPBodyText"/>
        <w:numPr>
          <w:ilvl w:val="0"/>
          <w:numId w:val="12"/>
        </w:numPr>
        <w:spacing w:after="0"/>
        <w:rPr>
          <w:u w:val="single"/>
        </w:rPr>
      </w:pPr>
      <w:r>
        <w:t xml:space="preserve">We will continue to support Scottish Government as it works to </w:t>
      </w:r>
      <w:r w:rsidR="008D310D">
        <w:t xml:space="preserve">revise the Fuel Poverty Strategy and </w:t>
      </w:r>
      <w:r>
        <w:t xml:space="preserve">develop a monitoring and evaluation </w:t>
      </w:r>
      <w:r w:rsidR="000B609B">
        <w:t>framework.</w:t>
      </w:r>
    </w:p>
    <w:p w14:paraId="4D02B19B" w14:textId="5FB38418" w:rsidR="00E552A9" w:rsidRPr="0066765B" w:rsidRDefault="00E552A9" w:rsidP="0066765B">
      <w:pPr>
        <w:pStyle w:val="SFPAPBodyText"/>
        <w:numPr>
          <w:ilvl w:val="0"/>
          <w:numId w:val="12"/>
        </w:numPr>
        <w:spacing w:after="0"/>
        <w:rPr>
          <w:u w:val="single"/>
        </w:rPr>
      </w:pPr>
      <w:r>
        <w:t xml:space="preserve">We will engage with Scottish Government officials to </w:t>
      </w:r>
      <w:r w:rsidR="00401964">
        <w:t>offer our views on the</w:t>
      </w:r>
      <w:r w:rsidR="00A476C6">
        <w:t xml:space="preserve"> </w:t>
      </w:r>
      <w:r w:rsidR="00FA1952">
        <w:t xml:space="preserve">eligibility </w:t>
      </w:r>
      <w:r w:rsidR="00A476C6">
        <w:t xml:space="preserve">criteria for the next round of </w:t>
      </w:r>
      <w:r w:rsidR="00FA1952" w:rsidRPr="00FA1952">
        <w:t xml:space="preserve">Warmer Homes </w:t>
      </w:r>
      <w:r w:rsidR="00FA1952">
        <w:t>Scotland</w:t>
      </w:r>
      <w:r w:rsidR="00C6310B">
        <w:t xml:space="preserve"> during the first quarter </w:t>
      </w:r>
      <w:r w:rsidR="00767C7E">
        <w:t xml:space="preserve">April </w:t>
      </w:r>
      <w:r w:rsidR="00767C7E" w:rsidRPr="00557A91">
        <w:t>2026 – June 202</w:t>
      </w:r>
      <w:r w:rsidR="000103FA" w:rsidRPr="00557A91">
        <w:t xml:space="preserve">6. </w:t>
      </w:r>
    </w:p>
    <w:p w14:paraId="531F098C" w14:textId="1C875A4B" w:rsidR="00391C28" w:rsidRPr="00557A91" w:rsidRDefault="00FA1952" w:rsidP="0066765B">
      <w:pPr>
        <w:pStyle w:val="SFPAPBodyText"/>
        <w:numPr>
          <w:ilvl w:val="0"/>
          <w:numId w:val="12"/>
        </w:numPr>
        <w:spacing w:after="0"/>
        <w:rPr>
          <w:u w:val="single"/>
        </w:rPr>
      </w:pPr>
      <w:r>
        <w:t xml:space="preserve">We will participate in </w:t>
      </w:r>
      <w:r w:rsidR="00557A91">
        <w:t>any</w:t>
      </w:r>
      <w:r w:rsidR="00B72FE7">
        <w:t xml:space="preserve"> further </w:t>
      </w:r>
      <w:r w:rsidR="00995C28">
        <w:t xml:space="preserve">planned Ministerial </w:t>
      </w:r>
      <w:r w:rsidR="00391C28">
        <w:t xml:space="preserve">Social Tariff Working Group </w:t>
      </w:r>
      <w:r w:rsidR="00B72FE7">
        <w:t>meetings</w:t>
      </w:r>
      <w:r w:rsidR="00391C28">
        <w:t>.</w:t>
      </w:r>
      <w:r w:rsidR="005B7107">
        <w:t xml:space="preserve"> </w:t>
      </w:r>
    </w:p>
    <w:p w14:paraId="7D2DACBA" w14:textId="5B75551F" w:rsidR="00574557" w:rsidRPr="0066765B" w:rsidRDefault="00D80DDF" w:rsidP="0066765B">
      <w:pPr>
        <w:pStyle w:val="SFPAPBodyText"/>
        <w:numPr>
          <w:ilvl w:val="0"/>
          <w:numId w:val="12"/>
        </w:numPr>
        <w:spacing w:after="0"/>
        <w:rPr>
          <w:u w:val="single"/>
        </w:rPr>
      </w:pPr>
      <w:r>
        <w:t>W</w:t>
      </w:r>
      <w:r w:rsidR="00557A91">
        <w:t xml:space="preserve">e will </w:t>
      </w:r>
      <w:r w:rsidR="002A3DAF">
        <w:t>engage</w:t>
      </w:r>
      <w:r>
        <w:t xml:space="preserve"> </w:t>
      </w:r>
      <w:r w:rsidR="002A3DAF">
        <w:t xml:space="preserve">with Scottish Government statisticians to discuss the Scottish House Condition Survey, including the </w:t>
      </w:r>
      <w:r>
        <w:t xml:space="preserve">implications of the </w:t>
      </w:r>
      <w:r w:rsidR="002A3DAF">
        <w:t xml:space="preserve">Local Authority </w:t>
      </w:r>
      <w:r w:rsidR="000B609B">
        <w:t>breakdown once</w:t>
      </w:r>
      <w:r w:rsidR="002A3DAF">
        <w:t xml:space="preserve"> published.</w:t>
      </w:r>
    </w:p>
    <w:p w14:paraId="0EA66D6A" w14:textId="77777777" w:rsidR="0066765B" w:rsidRPr="000707CD" w:rsidRDefault="0066765B" w:rsidP="0066765B">
      <w:pPr>
        <w:pStyle w:val="SFPAPBodyText"/>
        <w:spacing w:after="0"/>
        <w:ind w:left="720"/>
        <w:rPr>
          <w:u w:val="single"/>
        </w:rPr>
      </w:pPr>
    </w:p>
    <w:p w14:paraId="4F2B92F4" w14:textId="68BBA1BA" w:rsidR="00C3068B" w:rsidRPr="00A44A01" w:rsidRDefault="00994FF0" w:rsidP="00D60CBA">
      <w:pPr>
        <w:pStyle w:val="SFPAPBodyText"/>
        <w:rPr>
          <w:b/>
          <w:bCs/>
        </w:rPr>
      </w:pPr>
      <w:r w:rsidRPr="00A44A01">
        <w:rPr>
          <w:b/>
          <w:bCs/>
        </w:rPr>
        <w:t xml:space="preserve">Governance </w:t>
      </w:r>
    </w:p>
    <w:p w14:paraId="5B43066A" w14:textId="7C1188CE" w:rsidR="00C30BE7" w:rsidRDefault="00A94641" w:rsidP="0066765B">
      <w:pPr>
        <w:pStyle w:val="SFPAPBodyText"/>
        <w:numPr>
          <w:ilvl w:val="0"/>
          <w:numId w:val="11"/>
        </w:numPr>
        <w:spacing w:after="0"/>
      </w:pPr>
      <w:r>
        <w:t>We will review this April 202</w:t>
      </w:r>
      <w:r w:rsidR="00F57C5A">
        <w:t>6</w:t>
      </w:r>
      <w:r>
        <w:t xml:space="preserve"> – March 202</w:t>
      </w:r>
      <w:r w:rsidR="00F57C5A">
        <w:t>7</w:t>
      </w:r>
      <w:r>
        <w:t xml:space="preserve"> </w:t>
      </w:r>
      <w:r w:rsidR="0044673A">
        <w:t>W</w:t>
      </w:r>
      <w:r>
        <w:t>orkplan</w:t>
      </w:r>
      <w:r w:rsidR="00F57C5A">
        <w:t xml:space="preserve"> </w:t>
      </w:r>
      <w:r w:rsidR="0044673A">
        <w:t xml:space="preserve">once </w:t>
      </w:r>
      <w:r w:rsidR="00F57C5A">
        <w:t xml:space="preserve">the Scottish Government’s </w:t>
      </w:r>
      <w:r w:rsidR="0044673A">
        <w:t xml:space="preserve">timetable </w:t>
      </w:r>
      <w:r w:rsidR="00F57C5A">
        <w:t xml:space="preserve">for revising the Fuel Poverty Strategy </w:t>
      </w:r>
      <w:r w:rsidR="008D7B4A">
        <w:t>is clear</w:t>
      </w:r>
      <w:r w:rsidR="0044673A">
        <w:t>er</w:t>
      </w:r>
      <w:r w:rsidR="008D7B4A">
        <w:t xml:space="preserve"> </w:t>
      </w:r>
      <w:r w:rsidR="00A87D38">
        <w:t xml:space="preserve">to </w:t>
      </w:r>
      <w:r w:rsidR="0044673A">
        <w:t xml:space="preserve">ensure our </w:t>
      </w:r>
      <w:r w:rsidR="00DC306F">
        <w:t>priorities</w:t>
      </w:r>
      <w:r w:rsidR="0044673A">
        <w:t xml:space="preserve"> remain aligned</w:t>
      </w:r>
      <w:r w:rsidR="008D7B4A">
        <w:t>.</w:t>
      </w:r>
      <w:r w:rsidR="009F510B">
        <w:t xml:space="preserve"> </w:t>
      </w:r>
    </w:p>
    <w:p w14:paraId="32BE00EB" w14:textId="359B83D6" w:rsidR="00C30BE7" w:rsidRPr="00A17265" w:rsidRDefault="00C30BE7" w:rsidP="0066765B">
      <w:pPr>
        <w:pStyle w:val="SFPAPBodyText"/>
        <w:numPr>
          <w:ilvl w:val="0"/>
          <w:numId w:val="11"/>
        </w:numPr>
        <w:spacing w:after="0"/>
      </w:pPr>
      <w:r>
        <w:t xml:space="preserve">We will publish our third Annual Report (April 2025 to March 2026) covering the last year of our operation </w:t>
      </w:r>
      <w:r w:rsidR="00472746">
        <w:t xml:space="preserve">in </w:t>
      </w:r>
      <w:r w:rsidR="00E8092B">
        <w:t>summer 2026</w:t>
      </w:r>
      <w:r w:rsidR="003849F7">
        <w:t xml:space="preserve">. </w:t>
      </w:r>
    </w:p>
    <w:p w14:paraId="68C58C8E" w14:textId="5A8A7C5D" w:rsidR="00836F2C" w:rsidRDefault="0023488D" w:rsidP="0066765B">
      <w:pPr>
        <w:pStyle w:val="SFPAPBodyText"/>
        <w:numPr>
          <w:ilvl w:val="0"/>
          <w:numId w:val="11"/>
        </w:numPr>
        <w:spacing w:after="0"/>
      </w:pPr>
      <w:r>
        <w:t>We will work with the Scottish Government to r</w:t>
      </w:r>
      <w:r w:rsidR="00F07E9E" w:rsidRPr="00A17265">
        <w:t>ev</w:t>
      </w:r>
      <w:r w:rsidR="00F57C5A">
        <w:t>i</w:t>
      </w:r>
      <w:r w:rsidR="00F07E9E" w:rsidRPr="00A17265">
        <w:t xml:space="preserve">se </w:t>
      </w:r>
      <w:r w:rsidR="00F57C5A">
        <w:t xml:space="preserve">our </w:t>
      </w:r>
      <w:r w:rsidR="009D015A">
        <w:t xml:space="preserve">joint </w:t>
      </w:r>
      <w:r w:rsidR="00F57C5A">
        <w:t>Framework Agreement</w:t>
      </w:r>
      <w:r w:rsidR="009D015A">
        <w:t>.</w:t>
      </w:r>
    </w:p>
    <w:p w14:paraId="12398385" w14:textId="10600336" w:rsidR="00635D14" w:rsidRDefault="0044673A" w:rsidP="0066765B">
      <w:pPr>
        <w:pStyle w:val="SFPAPBodyText"/>
        <w:numPr>
          <w:ilvl w:val="0"/>
          <w:numId w:val="11"/>
        </w:numPr>
        <w:spacing w:after="0"/>
      </w:pPr>
      <w:r>
        <w:t>Following the publication of the revised Fuel Poverty Strategy, w</w:t>
      </w:r>
      <w:r w:rsidR="00635D14">
        <w:t xml:space="preserve">e will </w:t>
      </w:r>
      <w:r>
        <w:t xml:space="preserve">develop a </w:t>
      </w:r>
      <w:r w:rsidR="00635D14">
        <w:t xml:space="preserve">new </w:t>
      </w:r>
      <w:r w:rsidR="00F53043">
        <w:t>S</w:t>
      </w:r>
      <w:r w:rsidR="00635D14">
        <w:t xml:space="preserve">trategic </w:t>
      </w:r>
      <w:r w:rsidR="00F53043">
        <w:t>P</w:t>
      </w:r>
      <w:r w:rsidR="00635D14">
        <w:t>lan</w:t>
      </w:r>
      <w:r>
        <w:t xml:space="preserve"> </w:t>
      </w:r>
      <w:r w:rsidR="00635D14">
        <w:t xml:space="preserve">exploring the potential </w:t>
      </w:r>
      <w:r>
        <w:t xml:space="preserve">for this to operate on a </w:t>
      </w:r>
      <w:r w:rsidR="00116876">
        <w:t>4-year</w:t>
      </w:r>
      <w:r w:rsidR="00DF653F">
        <w:t xml:space="preserve"> </w:t>
      </w:r>
      <w:r>
        <w:t xml:space="preserve">cycle </w:t>
      </w:r>
      <w:r w:rsidR="00DF653F">
        <w:t>to align with</w:t>
      </w:r>
      <w:r w:rsidR="00DB083A">
        <w:t xml:space="preserve"> </w:t>
      </w:r>
      <w:r w:rsidR="00DF653F">
        <w:t>the current Panel’s</w:t>
      </w:r>
      <w:r>
        <w:t xml:space="preserve"> </w:t>
      </w:r>
      <w:r w:rsidR="00DF653F">
        <w:t>appointment term.</w:t>
      </w:r>
    </w:p>
    <w:p w14:paraId="7AAE66EB" w14:textId="40D32550" w:rsidR="00A17265" w:rsidRDefault="00257B5E" w:rsidP="0066765B">
      <w:pPr>
        <w:pStyle w:val="SFPAPBodyText"/>
        <w:numPr>
          <w:ilvl w:val="0"/>
          <w:numId w:val="11"/>
        </w:numPr>
        <w:spacing w:after="0"/>
      </w:pPr>
      <w:r>
        <w:t xml:space="preserve">We will </w:t>
      </w:r>
      <w:r w:rsidR="00B06708">
        <w:t>agree</w:t>
      </w:r>
      <w:r>
        <w:t xml:space="preserve"> a workplan for April 2027- March 202</w:t>
      </w:r>
      <w:r w:rsidR="00B06708">
        <w:t>8 by March 2027.</w:t>
      </w:r>
    </w:p>
    <w:p w14:paraId="6D84F72D" w14:textId="42BDC0D7" w:rsidR="00F246DA" w:rsidRPr="00DA5C8C" w:rsidRDefault="00C30BE7" w:rsidP="0065371C">
      <w:pPr>
        <w:pStyle w:val="SFPAPBodyText"/>
        <w:numPr>
          <w:ilvl w:val="0"/>
          <w:numId w:val="11"/>
        </w:numPr>
      </w:pPr>
      <w:r>
        <w:t>We will re-procure o</w:t>
      </w:r>
      <w:r w:rsidR="0053259A">
        <w:t>ur website and communication contracts as the current contracts end</w:t>
      </w:r>
      <w:r w:rsidR="000C643D">
        <w:t xml:space="preserve"> </w:t>
      </w:r>
      <w:r w:rsidR="000C643D" w:rsidRPr="000C643D">
        <w:t>to ensure the Panel's work remains visible, accessible, and transparent.</w:t>
      </w:r>
    </w:p>
    <w:p w14:paraId="463DDA75" w14:textId="7AF03DEF" w:rsidR="00EF3856" w:rsidRPr="00A44A01" w:rsidRDefault="00EF3856" w:rsidP="0065371C">
      <w:pPr>
        <w:rPr>
          <w:rFonts w:ascii="Segoe UI Symbol" w:hAnsi="Segoe UI Symbol" w:cs="Segoe UI Symbol"/>
          <w:b/>
          <w:bCs/>
          <w:kern w:val="0"/>
          <w14:ligatures w14:val="none"/>
        </w:rPr>
      </w:pPr>
      <w:r w:rsidRPr="00A44A01">
        <w:rPr>
          <w:rFonts w:ascii="Arial" w:hAnsi="Arial" w:cs="Times New Roman"/>
          <w:b/>
          <w:bCs/>
          <w:kern w:val="0"/>
          <w14:ligatures w14:val="none"/>
        </w:rPr>
        <w:lastRenderedPageBreak/>
        <w:t xml:space="preserve">Collaboration and engagement </w:t>
      </w:r>
    </w:p>
    <w:p w14:paraId="1E985315" w14:textId="77777777" w:rsidR="00EF3856" w:rsidRDefault="00EF3856" w:rsidP="0065371C">
      <w:pPr>
        <w:rPr>
          <w:rFonts w:ascii="Segoe UI Symbol" w:hAnsi="Segoe UI Symbol" w:cs="Segoe UI Symbol"/>
          <w:kern w:val="0"/>
          <w14:ligatures w14:val="none"/>
        </w:rPr>
      </w:pPr>
    </w:p>
    <w:p w14:paraId="11DFC984" w14:textId="79A35DDF" w:rsidR="00F907E8" w:rsidRPr="0053259A" w:rsidRDefault="006B1DE1" w:rsidP="0066765B">
      <w:pPr>
        <w:pStyle w:val="ListParagraph"/>
        <w:numPr>
          <w:ilvl w:val="0"/>
          <w:numId w:val="14"/>
        </w:numPr>
        <w:spacing w:line="340" w:lineRule="exact"/>
        <w:rPr>
          <w:rFonts w:ascii="Arial" w:hAnsi="Arial" w:cs="Times New Roman"/>
          <w:kern w:val="0"/>
          <w14:ligatures w14:val="none"/>
        </w:rPr>
      </w:pPr>
      <w:r w:rsidRPr="0053259A">
        <w:rPr>
          <w:rFonts w:ascii="Arial" w:hAnsi="Arial" w:cs="Times New Roman"/>
          <w:kern w:val="0"/>
          <w14:ligatures w14:val="none"/>
        </w:rPr>
        <w:t>Collaboration and engagement</w:t>
      </w:r>
      <w:r w:rsidR="006F5A82" w:rsidRPr="0053259A">
        <w:rPr>
          <w:rFonts w:ascii="Arial" w:hAnsi="Arial" w:cs="Times New Roman"/>
          <w:kern w:val="0"/>
          <w14:ligatures w14:val="none"/>
        </w:rPr>
        <w:t xml:space="preserve"> </w:t>
      </w:r>
      <w:r w:rsidR="0006035C" w:rsidRPr="0053259A">
        <w:rPr>
          <w:rFonts w:ascii="Arial" w:hAnsi="Arial" w:cs="Times New Roman"/>
          <w:kern w:val="0"/>
          <w14:ligatures w14:val="none"/>
        </w:rPr>
        <w:t xml:space="preserve">are embedded in the way we work and will always </w:t>
      </w:r>
      <w:r w:rsidR="00EF3856" w:rsidRPr="0053259A">
        <w:rPr>
          <w:rFonts w:ascii="Arial" w:hAnsi="Arial" w:cs="Times New Roman"/>
          <w:kern w:val="0"/>
          <w14:ligatures w14:val="none"/>
        </w:rPr>
        <w:t xml:space="preserve">underpin </w:t>
      </w:r>
      <w:r w:rsidR="0006035C" w:rsidRPr="0053259A">
        <w:rPr>
          <w:rFonts w:ascii="Arial" w:hAnsi="Arial" w:cs="Times New Roman"/>
          <w:kern w:val="0"/>
          <w14:ligatures w14:val="none"/>
        </w:rPr>
        <w:t xml:space="preserve">our </w:t>
      </w:r>
      <w:r w:rsidR="00EF3856" w:rsidRPr="0053259A">
        <w:rPr>
          <w:rFonts w:ascii="Arial" w:hAnsi="Arial" w:cs="Times New Roman"/>
          <w:kern w:val="0"/>
          <w14:ligatures w14:val="none"/>
        </w:rPr>
        <w:t>workplan</w:t>
      </w:r>
      <w:r w:rsidR="003849F7" w:rsidRPr="0053259A">
        <w:rPr>
          <w:rFonts w:ascii="Arial" w:hAnsi="Arial" w:cs="Times New Roman"/>
          <w:kern w:val="0"/>
          <w14:ligatures w14:val="none"/>
        </w:rPr>
        <w:t xml:space="preserve">. </w:t>
      </w:r>
      <w:r w:rsidR="00405966" w:rsidRPr="0053259A">
        <w:rPr>
          <w:rFonts w:ascii="Arial" w:hAnsi="Arial" w:cs="Times New Roman"/>
          <w:kern w:val="0"/>
          <w14:ligatures w14:val="none"/>
        </w:rPr>
        <w:t xml:space="preserve">Engagement </w:t>
      </w:r>
      <w:r w:rsidR="00754690" w:rsidRPr="0053259A">
        <w:rPr>
          <w:rFonts w:ascii="Arial" w:hAnsi="Arial" w:cs="Times New Roman"/>
          <w:kern w:val="0"/>
          <w14:ligatures w14:val="none"/>
        </w:rPr>
        <w:t xml:space="preserve">with those with lived experience of fuel poverty </w:t>
      </w:r>
      <w:r w:rsidR="00B2086B" w:rsidRPr="0053259A">
        <w:rPr>
          <w:rFonts w:ascii="Arial" w:hAnsi="Arial" w:cs="Times New Roman"/>
          <w:kern w:val="0"/>
          <w14:ligatures w14:val="none"/>
        </w:rPr>
        <w:t>is critical and we will explore new avenues to collaborate in bringing the lived experience voice to our work</w:t>
      </w:r>
      <w:r w:rsidR="00587250">
        <w:rPr>
          <w:rFonts w:ascii="Arial" w:hAnsi="Arial" w:cs="Times New Roman"/>
          <w:kern w:val="0"/>
          <w14:ligatures w14:val="none"/>
        </w:rPr>
        <w:t>.</w:t>
      </w:r>
      <w:r w:rsidR="00B2086B" w:rsidRPr="0053259A">
        <w:rPr>
          <w:rFonts w:ascii="Arial" w:hAnsi="Arial" w:cs="Times New Roman"/>
          <w:kern w:val="0"/>
          <w14:ligatures w14:val="none"/>
        </w:rPr>
        <w:t xml:space="preserve"> </w:t>
      </w:r>
      <w:r w:rsidR="000908ED" w:rsidRPr="0053259A">
        <w:rPr>
          <w:rFonts w:ascii="Arial" w:hAnsi="Arial" w:cs="Times New Roman"/>
          <w:kern w:val="0"/>
          <w14:ligatures w14:val="none"/>
        </w:rPr>
        <w:t>We</w:t>
      </w:r>
      <w:r w:rsidR="00D21CB3" w:rsidRPr="0053259A">
        <w:rPr>
          <w:rFonts w:ascii="Arial" w:hAnsi="Arial" w:cs="Times New Roman"/>
          <w:kern w:val="0"/>
          <w14:ligatures w14:val="none"/>
        </w:rPr>
        <w:t xml:space="preserve"> </w:t>
      </w:r>
      <w:r w:rsidR="0044673A">
        <w:rPr>
          <w:rFonts w:ascii="Arial" w:hAnsi="Arial" w:cs="Times New Roman"/>
          <w:kern w:val="0"/>
          <w14:ligatures w14:val="none"/>
        </w:rPr>
        <w:t>routinely</w:t>
      </w:r>
      <w:r w:rsidR="00D21CB3" w:rsidRPr="0053259A">
        <w:rPr>
          <w:rFonts w:ascii="Arial" w:hAnsi="Arial" w:cs="Times New Roman"/>
          <w:kern w:val="0"/>
          <w14:ligatures w14:val="none"/>
        </w:rPr>
        <w:t xml:space="preserve"> </w:t>
      </w:r>
      <w:r w:rsidR="000908ED" w:rsidRPr="0053259A">
        <w:rPr>
          <w:rFonts w:ascii="Arial" w:hAnsi="Arial" w:cs="Times New Roman"/>
          <w:kern w:val="0"/>
          <w14:ligatures w14:val="none"/>
        </w:rPr>
        <w:t xml:space="preserve">seek to engage </w:t>
      </w:r>
      <w:r w:rsidR="00EF3856" w:rsidRPr="0053259A">
        <w:rPr>
          <w:rFonts w:ascii="Arial" w:hAnsi="Arial" w:cs="Times New Roman"/>
          <w:kern w:val="0"/>
          <w14:ligatures w14:val="none"/>
        </w:rPr>
        <w:t xml:space="preserve">with central and local government, parliamentary committees, third sector organisations, the regulator, and </w:t>
      </w:r>
      <w:r w:rsidR="0044673A">
        <w:rPr>
          <w:rFonts w:ascii="Arial" w:hAnsi="Arial" w:cs="Times New Roman"/>
          <w:kern w:val="0"/>
          <w14:ligatures w14:val="none"/>
        </w:rPr>
        <w:t xml:space="preserve">organisations </w:t>
      </w:r>
      <w:r w:rsidR="00EF3856" w:rsidRPr="0053259A">
        <w:rPr>
          <w:rFonts w:ascii="Arial" w:hAnsi="Arial" w:cs="Times New Roman"/>
          <w:kern w:val="0"/>
          <w14:ligatures w14:val="none"/>
        </w:rPr>
        <w:t>in the energy sector</w:t>
      </w:r>
      <w:r w:rsidR="00D21CB3" w:rsidRPr="0053259A">
        <w:rPr>
          <w:rFonts w:ascii="Arial" w:hAnsi="Arial" w:cs="Times New Roman"/>
          <w:kern w:val="0"/>
          <w14:ligatures w14:val="none"/>
        </w:rPr>
        <w:t>, and will continue to do so</w:t>
      </w:r>
      <w:r w:rsidR="00E947BD" w:rsidRPr="0053259A">
        <w:rPr>
          <w:rFonts w:ascii="Arial" w:hAnsi="Arial" w:cs="Times New Roman"/>
          <w:kern w:val="0"/>
          <w14:ligatures w14:val="none"/>
        </w:rPr>
        <w:t xml:space="preserve"> including </w:t>
      </w:r>
      <w:r w:rsidR="00EF3856" w:rsidRPr="0053259A">
        <w:rPr>
          <w:rFonts w:ascii="Arial" w:hAnsi="Arial" w:cs="Times New Roman"/>
          <w:kern w:val="0"/>
          <w14:ligatures w14:val="none"/>
        </w:rPr>
        <w:t xml:space="preserve">with other public bodies where there is a </w:t>
      </w:r>
      <w:r w:rsidR="0044673A">
        <w:rPr>
          <w:rFonts w:ascii="Arial" w:hAnsi="Arial" w:cs="Times New Roman"/>
          <w:kern w:val="0"/>
          <w14:ligatures w14:val="none"/>
        </w:rPr>
        <w:t xml:space="preserve">shared </w:t>
      </w:r>
      <w:r w:rsidR="00EF3856" w:rsidRPr="0053259A">
        <w:rPr>
          <w:rFonts w:ascii="Arial" w:hAnsi="Arial" w:cs="Times New Roman"/>
          <w:kern w:val="0"/>
          <w14:ligatures w14:val="none"/>
        </w:rPr>
        <w:t xml:space="preserve">interest in fuel poverty and </w:t>
      </w:r>
      <w:r w:rsidR="0044673A">
        <w:rPr>
          <w:rFonts w:ascii="Arial" w:hAnsi="Arial" w:cs="Times New Roman"/>
          <w:kern w:val="0"/>
          <w14:ligatures w14:val="none"/>
        </w:rPr>
        <w:t>its wider impacts</w:t>
      </w:r>
      <w:r w:rsidR="00EF3856" w:rsidRPr="0053259A">
        <w:rPr>
          <w:rFonts w:ascii="Arial" w:hAnsi="Arial" w:cs="Times New Roman"/>
          <w:kern w:val="0"/>
          <w14:ligatures w14:val="none"/>
        </w:rPr>
        <w:t xml:space="preserve">. </w:t>
      </w:r>
    </w:p>
    <w:p w14:paraId="57DC026F" w14:textId="336B8744" w:rsidR="00351BDF" w:rsidRPr="00C02A63" w:rsidRDefault="00C206DA" w:rsidP="0066765B">
      <w:pPr>
        <w:pStyle w:val="ListParagraph"/>
        <w:numPr>
          <w:ilvl w:val="0"/>
          <w:numId w:val="14"/>
        </w:numPr>
        <w:spacing w:line="340" w:lineRule="exact"/>
        <w:rPr>
          <w:rFonts w:ascii="Arial" w:hAnsi="Arial" w:cs="Times New Roman"/>
          <w:kern w:val="0"/>
          <w14:ligatures w14:val="none"/>
        </w:rPr>
      </w:pPr>
      <w:r w:rsidRPr="00C02A63">
        <w:rPr>
          <w:rFonts w:ascii="Arial" w:hAnsi="Arial" w:cs="Times New Roman"/>
          <w:kern w:val="0"/>
          <w14:ligatures w14:val="none"/>
        </w:rPr>
        <w:t xml:space="preserve">We will seek to engage with the Scottish Government on the </w:t>
      </w:r>
      <w:hyperlink r:id="rId62" w:history="1">
        <w:r w:rsidRPr="00C02A63">
          <w:rPr>
            <w:rStyle w:val="Hyperlink"/>
            <w:rFonts w:ascii="Arial" w:hAnsi="Arial" w:cs="Times New Roman"/>
            <w:kern w:val="0"/>
            <w14:ligatures w14:val="none"/>
          </w:rPr>
          <w:t>Draft Buildings (Heating and Energy Performance) and Heat Networks (Scotland) Bill</w:t>
        </w:r>
      </w:hyperlink>
      <w:r w:rsidRPr="00C02A63">
        <w:rPr>
          <w:rFonts w:ascii="Arial" w:hAnsi="Arial" w:cs="Times New Roman"/>
          <w:kern w:val="0"/>
          <w14:ligatures w14:val="none"/>
        </w:rPr>
        <w:t xml:space="preserve">, assuming this is introduced, </w:t>
      </w:r>
      <w:r w:rsidR="005B0C6E" w:rsidRPr="00C02A63">
        <w:rPr>
          <w:rFonts w:ascii="Arial" w:hAnsi="Arial" w:cs="Times New Roman"/>
          <w:kern w:val="0"/>
          <w14:ligatures w14:val="none"/>
        </w:rPr>
        <w:t xml:space="preserve">to ensure that the </w:t>
      </w:r>
      <w:r w:rsidR="00977C0A" w:rsidRPr="00C02A63">
        <w:rPr>
          <w:rFonts w:ascii="Arial" w:hAnsi="Arial" w:cs="Times New Roman"/>
          <w:kern w:val="0"/>
          <w14:ligatures w14:val="none"/>
        </w:rPr>
        <w:t xml:space="preserve">bill supports tackling </w:t>
      </w:r>
      <w:r w:rsidR="00270D6C" w:rsidRPr="00C02A63">
        <w:rPr>
          <w:rFonts w:ascii="Arial" w:hAnsi="Arial" w:cs="Times New Roman"/>
          <w:kern w:val="0"/>
          <w14:ligatures w14:val="none"/>
        </w:rPr>
        <w:t>fuel poverty.</w:t>
      </w:r>
    </w:p>
    <w:p w14:paraId="5B280D02" w14:textId="57C44670" w:rsidR="007A1F01" w:rsidRDefault="007C19E9" w:rsidP="0066765B">
      <w:pPr>
        <w:pStyle w:val="ListParagraph"/>
        <w:numPr>
          <w:ilvl w:val="0"/>
          <w:numId w:val="14"/>
        </w:numPr>
        <w:spacing w:line="340" w:lineRule="exact"/>
        <w:rPr>
          <w:rFonts w:ascii="Arial" w:hAnsi="Arial" w:cs="Times New Roman"/>
          <w:kern w:val="0"/>
          <w14:ligatures w14:val="none"/>
        </w:rPr>
      </w:pPr>
      <w:r w:rsidRPr="00587250">
        <w:rPr>
          <w:rFonts w:ascii="Arial" w:hAnsi="Arial" w:cs="Times New Roman"/>
          <w:kern w:val="0"/>
          <w14:ligatures w14:val="none"/>
        </w:rPr>
        <w:t xml:space="preserve">In the context of yet another energy shock and the </w:t>
      </w:r>
      <w:r w:rsidR="000C4896" w:rsidRPr="00587250">
        <w:rPr>
          <w:rFonts w:ascii="Arial" w:hAnsi="Arial" w:cs="Times New Roman"/>
          <w:kern w:val="0"/>
          <w14:ligatures w14:val="none"/>
        </w:rPr>
        <w:t>dynamic environment</w:t>
      </w:r>
      <w:r w:rsidR="00127403" w:rsidRPr="00587250">
        <w:rPr>
          <w:rFonts w:ascii="Arial" w:hAnsi="Arial" w:cs="Times New Roman"/>
          <w:kern w:val="0"/>
          <w14:ligatures w14:val="none"/>
        </w:rPr>
        <w:t xml:space="preserve"> of the energy transition</w:t>
      </w:r>
      <w:r w:rsidR="00270D6C">
        <w:rPr>
          <w:rFonts w:ascii="Arial" w:hAnsi="Arial" w:cs="Times New Roman"/>
          <w:kern w:val="0"/>
          <w14:ligatures w14:val="none"/>
        </w:rPr>
        <w:t xml:space="preserve"> we will </w:t>
      </w:r>
      <w:r w:rsidR="004818FB">
        <w:rPr>
          <w:rFonts w:ascii="Arial" w:hAnsi="Arial" w:cs="Times New Roman"/>
          <w:kern w:val="0"/>
          <w14:ligatures w14:val="none"/>
        </w:rPr>
        <w:t>engage where appropriate with</w:t>
      </w:r>
      <w:r w:rsidR="00127403" w:rsidRPr="00587250">
        <w:rPr>
          <w:rFonts w:ascii="Arial" w:hAnsi="Arial" w:cs="Times New Roman"/>
          <w:kern w:val="0"/>
          <w14:ligatures w14:val="none"/>
        </w:rPr>
        <w:t xml:space="preserve">, </w:t>
      </w:r>
      <w:r w:rsidR="00213DB5" w:rsidRPr="00B928FA">
        <w:rPr>
          <w:rFonts w:ascii="Arial" w:hAnsi="Arial" w:cs="Times New Roman"/>
          <w:kern w:val="0"/>
          <w14:ligatures w14:val="none"/>
        </w:rPr>
        <w:t xml:space="preserve">Ofgem and the Department for Energy and Net Zero as they work on </w:t>
      </w:r>
      <w:hyperlink r:id="rId63" w:history="1">
        <w:r w:rsidR="00213DB5" w:rsidRPr="00213DB5">
          <w:rPr>
            <w:rStyle w:val="Hyperlink"/>
            <w:rFonts w:ascii="Arial" w:hAnsi="Arial" w:cs="Times New Roman"/>
            <w:kern w:val="0"/>
            <w14:ligatures w14:val="none"/>
          </w:rPr>
          <w:t>Reformed National Pricing</w:t>
        </w:r>
      </w:hyperlink>
      <w:r w:rsidR="005804D9">
        <w:t xml:space="preserve"> </w:t>
      </w:r>
      <w:r w:rsidR="004818FB">
        <w:rPr>
          <w:rFonts w:ascii="Arial" w:hAnsi="Arial" w:cs="Times New Roman"/>
          <w:kern w:val="0"/>
          <w14:ligatures w14:val="none"/>
        </w:rPr>
        <w:t>to</w:t>
      </w:r>
      <w:r w:rsidR="00213DB5" w:rsidRPr="00B928FA">
        <w:rPr>
          <w:rFonts w:ascii="Arial" w:hAnsi="Arial" w:cs="Times New Roman"/>
          <w:kern w:val="0"/>
          <w14:ligatures w14:val="none"/>
        </w:rPr>
        <w:t xml:space="preserve"> highlight</w:t>
      </w:r>
      <w:r w:rsidR="004818FB">
        <w:rPr>
          <w:rFonts w:ascii="Arial" w:hAnsi="Arial" w:cs="Times New Roman"/>
          <w:kern w:val="0"/>
          <w14:ligatures w14:val="none"/>
        </w:rPr>
        <w:t xml:space="preserve"> the </w:t>
      </w:r>
      <w:r w:rsidR="00E91E7B">
        <w:rPr>
          <w:rFonts w:ascii="Arial" w:hAnsi="Arial" w:cs="Times New Roman"/>
          <w:kern w:val="0"/>
          <w14:ligatures w14:val="none"/>
        </w:rPr>
        <w:t>i</w:t>
      </w:r>
      <w:r w:rsidR="00E91E7B" w:rsidRPr="00B928FA">
        <w:rPr>
          <w:rFonts w:ascii="Arial" w:hAnsi="Arial" w:cs="Times New Roman"/>
          <w:kern w:val="0"/>
          <w14:ligatures w14:val="none"/>
        </w:rPr>
        <w:t>mpacts</w:t>
      </w:r>
      <w:r w:rsidR="00213DB5" w:rsidRPr="00B928FA">
        <w:rPr>
          <w:rFonts w:ascii="Arial" w:hAnsi="Arial" w:cs="Times New Roman"/>
          <w:kern w:val="0"/>
          <w14:ligatures w14:val="none"/>
        </w:rPr>
        <w:t xml:space="preserve"> for those in, or on the edge, of fuel poverty.</w:t>
      </w:r>
    </w:p>
    <w:p w14:paraId="6D0B553D" w14:textId="0AFBC2C3" w:rsidR="007A1F01" w:rsidRPr="00DC4885" w:rsidRDefault="007A1F01" w:rsidP="0066765B">
      <w:pPr>
        <w:pStyle w:val="ListParagraph"/>
        <w:numPr>
          <w:ilvl w:val="0"/>
          <w:numId w:val="14"/>
        </w:numPr>
        <w:spacing w:line="340" w:lineRule="exact"/>
        <w:rPr>
          <w:rFonts w:ascii="Arial" w:hAnsi="Arial" w:cs="Times New Roman"/>
          <w:kern w:val="0"/>
          <w14:ligatures w14:val="none"/>
        </w:rPr>
      </w:pPr>
      <w:r w:rsidRPr="00DC4885">
        <w:rPr>
          <w:rFonts w:ascii="Arial" w:hAnsi="Arial" w:cs="Times New Roman"/>
          <w:kern w:val="0"/>
          <w14:ligatures w14:val="none"/>
        </w:rPr>
        <w:t xml:space="preserve">We will attend the annual Scottish Federation of Housing Association </w:t>
      </w:r>
      <w:r w:rsidR="00837777" w:rsidRPr="00DC4885">
        <w:rPr>
          <w:rFonts w:ascii="Arial" w:hAnsi="Arial" w:cs="Times New Roman"/>
          <w:kern w:val="0"/>
          <w14:ligatures w14:val="none"/>
        </w:rPr>
        <w:t xml:space="preserve">annual </w:t>
      </w:r>
      <w:r w:rsidRPr="00DC4885">
        <w:rPr>
          <w:rFonts w:ascii="Arial" w:hAnsi="Arial" w:cs="Times New Roman"/>
          <w:kern w:val="0"/>
          <w14:ligatures w14:val="none"/>
        </w:rPr>
        <w:t xml:space="preserve">conference which brings together </w:t>
      </w:r>
      <w:r w:rsidR="00C219AA" w:rsidRPr="00DC4885">
        <w:rPr>
          <w:rFonts w:ascii="Arial" w:hAnsi="Arial" w:cs="Times New Roman"/>
          <w:kern w:val="0"/>
          <w14:ligatures w14:val="none"/>
        </w:rPr>
        <w:t>Scotland’s social housing sector</w:t>
      </w:r>
      <w:r w:rsidR="00B87154">
        <w:rPr>
          <w:rFonts w:ascii="Arial" w:hAnsi="Arial" w:cs="Times New Roman"/>
          <w:kern w:val="0"/>
          <w14:ligatures w14:val="none"/>
        </w:rPr>
        <w:t>. We will c</w:t>
      </w:r>
      <w:r w:rsidR="007B3330" w:rsidRPr="00DC4885">
        <w:rPr>
          <w:rFonts w:ascii="Arial" w:hAnsi="Arial" w:cs="Times New Roman"/>
          <w:kern w:val="0"/>
          <w14:ligatures w14:val="none"/>
        </w:rPr>
        <w:t>ontribut</w:t>
      </w:r>
      <w:r w:rsidR="00B87154">
        <w:rPr>
          <w:rFonts w:ascii="Arial" w:hAnsi="Arial" w:cs="Times New Roman"/>
          <w:kern w:val="0"/>
          <w14:ligatures w14:val="none"/>
        </w:rPr>
        <w:t>e</w:t>
      </w:r>
      <w:r w:rsidR="007B3330" w:rsidRPr="00DC4885">
        <w:rPr>
          <w:rFonts w:ascii="Arial" w:hAnsi="Arial" w:cs="Times New Roman"/>
          <w:kern w:val="0"/>
          <w14:ligatures w14:val="none"/>
        </w:rPr>
        <w:t xml:space="preserve"> our </w:t>
      </w:r>
      <w:r w:rsidR="00A3465C">
        <w:rPr>
          <w:rFonts w:ascii="Arial" w:hAnsi="Arial" w:cs="Times New Roman"/>
          <w:kern w:val="0"/>
          <w14:ligatures w14:val="none"/>
        </w:rPr>
        <w:t>reflections</w:t>
      </w:r>
      <w:r w:rsidR="0044673A" w:rsidRPr="00DC4885">
        <w:rPr>
          <w:rFonts w:ascii="Arial" w:hAnsi="Arial" w:cs="Times New Roman"/>
          <w:kern w:val="0"/>
          <w14:ligatures w14:val="none"/>
        </w:rPr>
        <w:t xml:space="preserve"> </w:t>
      </w:r>
      <w:r w:rsidR="007B3330" w:rsidRPr="00DC4885">
        <w:rPr>
          <w:rFonts w:ascii="Arial" w:hAnsi="Arial" w:cs="Times New Roman"/>
          <w:kern w:val="0"/>
          <w14:ligatures w14:val="none"/>
        </w:rPr>
        <w:t>on</w:t>
      </w:r>
      <w:r w:rsidR="00600A11" w:rsidRPr="00DC4885">
        <w:rPr>
          <w:rFonts w:ascii="Arial" w:hAnsi="Arial" w:cs="Times New Roman"/>
          <w:kern w:val="0"/>
          <w14:ligatures w14:val="none"/>
        </w:rPr>
        <w:t xml:space="preserve"> progress made through Scotland’s Fuel Poverty Strategy to date the ongoing challenges facing households and providers and the opportunities to accelerate </w:t>
      </w:r>
      <w:r w:rsidR="0044673A">
        <w:rPr>
          <w:rFonts w:ascii="Arial" w:hAnsi="Arial" w:cs="Times New Roman"/>
          <w:kern w:val="0"/>
          <w14:ligatures w14:val="none"/>
        </w:rPr>
        <w:t xml:space="preserve">progress towards </w:t>
      </w:r>
      <w:r w:rsidR="00600A11" w:rsidRPr="00DC4885">
        <w:rPr>
          <w:rFonts w:ascii="Arial" w:hAnsi="Arial" w:cs="Times New Roman"/>
          <w:kern w:val="0"/>
          <w14:ligatures w14:val="none"/>
        </w:rPr>
        <w:t>warmer</w:t>
      </w:r>
      <w:r w:rsidR="0044673A">
        <w:rPr>
          <w:rFonts w:ascii="Arial" w:hAnsi="Arial" w:cs="Times New Roman"/>
          <w:kern w:val="0"/>
          <w14:ligatures w14:val="none"/>
        </w:rPr>
        <w:t xml:space="preserve"> </w:t>
      </w:r>
      <w:r w:rsidR="00600A11" w:rsidRPr="00DC4885">
        <w:rPr>
          <w:rFonts w:ascii="Arial" w:hAnsi="Arial" w:cs="Times New Roman"/>
          <w:kern w:val="0"/>
          <w14:ligatures w14:val="none"/>
        </w:rPr>
        <w:t>homes</w:t>
      </w:r>
      <w:r w:rsidR="0044673A">
        <w:rPr>
          <w:rFonts w:ascii="Arial" w:hAnsi="Arial" w:cs="Times New Roman"/>
          <w:kern w:val="0"/>
          <w14:ligatures w14:val="none"/>
        </w:rPr>
        <w:t xml:space="preserve"> and lower energy costs</w:t>
      </w:r>
      <w:r w:rsidR="00DC4885">
        <w:rPr>
          <w:rFonts w:ascii="Arial" w:hAnsi="Arial" w:cs="Times New Roman"/>
          <w:kern w:val="0"/>
          <w14:ligatures w14:val="none"/>
        </w:rPr>
        <w:t>.</w:t>
      </w:r>
    </w:p>
    <w:p w14:paraId="09954E92" w14:textId="352F082E" w:rsidR="00F13337" w:rsidRPr="00C02A63" w:rsidRDefault="00BA5952" w:rsidP="0066765B">
      <w:pPr>
        <w:pStyle w:val="ListParagraph"/>
        <w:numPr>
          <w:ilvl w:val="0"/>
          <w:numId w:val="14"/>
        </w:numPr>
        <w:spacing w:line="340" w:lineRule="exact"/>
        <w:rPr>
          <w:rFonts w:ascii="Arial" w:hAnsi="Arial" w:cs="Arial"/>
          <w:sz w:val="26"/>
          <w:szCs w:val="26"/>
          <w:u w:val="single"/>
        </w:rPr>
      </w:pPr>
      <w:r w:rsidRPr="00C02A63">
        <w:rPr>
          <w:rFonts w:ascii="Arial" w:hAnsi="Arial" w:cs="Times New Roman"/>
          <w:kern w:val="0"/>
          <w14:ligatures w14:val="none"/>
        </w:rPr>
        <w:t>We will attend the annual Energy Action Scotland conference</w:t>
      </w:r>
      <w:r w:rsidR="00260BCE" w:rsidRPr="00C02A63">
        <w:rPr>
          <w:rFonts w:ascii="Arial" w:hAnsi="Arial" w:cs="Times New Roman"/>
          <w:kern w:val="0"/>
          <w14:ligatures w14:val="none"/>
        </w:rPr>
        <w:t xml:space="preserve"> whic</w:t>
      </w:r>
      <w:r w:rsidR="00F758B0" w:rsidRPr="00C02A63">
        <w:rPr>
          <w:rFonts w:ascii="Arial" w:hAnsi="Arial" w:cs="Times New Roman"/>
          <w:kern w:val="0"/>
          <w14:ligatures w14:val="none"/>
        </w:rPr>
        <w:t xml:space="preserve">h brings together the fuel poverty stakeholder community </w:t>
      </w:r>
      <w:r w:rsidR="00A86A8D" w:rsidRPr="00C02A63">
        <w:rPr>
          <w:rFonts w:ascii="Arial" w:hAnsi="Arial" w:cs="Times New Roman"/>
          <w:kern w:val="0"/>
          <w14:ligatures w14:val="none"/>
        </w:rPr>
        <w:t xml:space="preserve">across </w:t>
      </w:r>
      <w:r w:rsidR="00F758B0" w:rsidRPr="00C02A63">
        <w:rPr>
          <w:rFonts w:ascii="Arial" w:hAnsi="Arial" w:cs="Times New Roman"/>
          <w:kern w:val="0"/>
          <w14:ligatures w14:val="none"/>
        </w:rPr>
        <w:t>Scotland</w:t>
      </w:r>
      <w:r w:rsidRPr="00C02A63">
        <w:rPr>
          <w:rFonts w:ascii="Arial" w:hAnsi="Arial" w:cs="Times New Roman"/>
          <w:kern w:val="0"/>
          <w14:ligatures w14:val="none"/>
        </w:rPr>
        <w:t xml:space="preserve"> in the Autumn</w:t>
      </w:r>
      <w:r w:rsidR="00F13337" w:rsidRPr="00C02A63">
        <w:rPr>
          <w:rFonts w:ascii="Arial" w:hAnsi="Arial" w:cs="Times New Roman"/>
          <w:kern w:val="0"/>
          <w14:ligatures w14:val="none"/>
        </w:rPr>
        <w:t xml:space="preserve">. </w:t>
      </w:r>
      <w:r w:rsidR="00042A09" w:rsidRPr="00C02A63">
        <w:rPr>
          <w:rFonts w:ascii="Arial" w:hAnsi="Arial" w:cs="Times New Roman"/>
          <w:kern w:val="0"/>
          <w14:ligatures w14:val="none"/>
        </w:rPr>
        <w:t xml:space="preserve"> </w:t>
      </w:r>
    </w:p>
    <w:p w14:paraId="0B9E53B5" w14:textId="1F5BE3F7" w:rsidR="00AF0410" w:rsidRPr="00291C3A" w:rsidRDefault="00BD39DE" w:rsidP="0065371C">
      <w:pPr>
        <w:pStyle w:val="ListParagraph"/>
        <w:numPr>
          <w:ilvl w:val="0"/>
          <w:numId w:val="33"/>
        </w:numPr>
      </w:pPr>
      <w:r w:rsidRPr="00587250">
        <w:rPr>
          <w:rFonts w:ascii="Arial" w:hAnsi="Arial" w:cs="Times New Roman"/>
          <w:kern w:val="0"/>
          <w14:ligatures w14:val="none"/>
        </w:rPr>
        <w:t>Continuing</w:t>
      </w:r>
      <w:r w:rsidR="00162FF4" w:rsidRPr="00587250">
        <w:rPr>
          <w:rFonts w:ascii="Arial" w:hAnsi="Arial" w:cs="Times New Roman"/>
          <w:kern w:val="0"/>
          <w14:ligatures w14:val="none"/>
        </w:rPr>
        <w:t xml:space="preserve"> our work to</w:t>
      </w:r>
      <w:r w:rsidRPr="00587250">
        <w:rPr>
          <w:rFonts w:ascii="Arial" w:hAnsi="Arial" w:cs="Times New Roman"/>
          <w:kern w:val="0"/>
          <w14:ligatures w14:val="none"/>
        </w:rPr>
        <w:t xml:space="preserve"> broaden our understanding of the fuel poverty research base, our Social Researcher, in collaboration with Consumer Scotland</w:t>
      </w:r>
      <w:r w:rsidR="00D06700" w:rsidRPr="00587250">
        <w:rPr>
          <w:rFonts w:ascii="Arial" w:hAnsi="Arial" w:cs="Times New Roman"/>
          <w:kern w:val="0"/>
          <w14:ligatures w14:val="none"/>
        </w:rPr>
        <w:t>,</w:t>
      </w:r>
      <w:r w:rsidRPr="00587250">
        <w:rPr>
          <w:rFonts w:ascii="Arial" w:hAnsi="Arial" w:cs="Times New Roman"/>
          <w:kern w:val="0"/>
          <w14:ligatures w14:val="none"/>
        </w:rPr>
        <w:t xml:space="preserve"> will </w:t>
      </w:r>
      <w:r w:rsidR="00D06700" w:rsidRPr="00587250">
        <w:rPr>
          <w:rFonts w:ascii="Arial" w:hAnsi="Arial" w:cs="Times New Roman"/>
          <w:kern w:val="0"/>
          <w14:ligatures w14:val="none"/>
        </w:rPr>
        <w:t xml:space="preserve">run a second network event to understand and </w:t>
      </w:r>
      <w:r w:rsidR="005F362C" w:rsidRPr="00587250">
        <w:rPr>
          <w:rFonts w:ascii="Arial" w:hAnsi="Arial" w:cs="Times New Roman"/>
          <w:kern w:val="0"/>
          <w14:ligatures w14:val="none"/>
        </w:rPr>
        <w:t>disseminate</w:t>
      </w:r>
      <w:r w:rsidR="00D06700" w:rsidRPr="00587250">
        <w:rPr>
          <w:rFonts w:ascii="Arial" w:hAnsi="Arial" w:cs="Times New Roman"/>
          <w:kern w:val="0"/>
          <w14:ligatures w14:val="none"/>
        </w:rPr>
        <w:t xml:space="preserve"> current research </w:t>
      </w:r>
      <w:r w:rsidR="005F362C" w:rsidRPr="00587250">
        <w:rPr>
          <w:rFonts w:ascii="Arial" w:hAnsi="Arial" w:cs="Times New Roman"/>
          <w:kern w:val="0"/>
          <w14:ligatures w14:val="none"/>
        </w:rPr>
        <w:t xml:space="preserve">underway across Scotland. In support of this, our Social </w:t>
      </w:r>
      <w:r w:rsidR="00587250" w:rsidRPr="00587250">
        <w:rPr>
          <w:rFonts w:ascii="Arial" w:hAnsi="Arial" w:cs="Times New Roman"/>
          <w:kern w:val="0"/>
          <w14:ligatures w14:val="none"/>
        </w:rPr>
        <w:t>Researcher</w:t>
      </w:r>
      <w:r w:rsidR="005F362C" w:rsidRPr="00587250">
        <w:rPr>
          <w:rFonts w:ascii="Arial" w:hAnsi="Arial" w:cs="Times New Roman"/>
          <w:kern w:val="0"/>
          <w14:ligatures w14:val="none"/>
        </w:rPr>
        <w:t xml:space="preserve"> will </w:t>
      </w:r>
      <w:r w:rsidRPr="00587250">
        <w:rPr>
          <w:rFonts w:ascii="Arial" w:hAnsi="Arial" w:cs="Times New Roman"/>
          <w:kern w:val="0"/>
          <w14:ligatures w14:val="none"/>
        </w:rPr>
        <w:t xml:space="preserve">attend the </w:t>
      </w:r>
      <w:r w:rsidRPr="00587250">
        <w:rPr>
          <w:rFonts w:ascii="Arial" w:eastAsia="Times New Roman" w:hAnsi="Arial" w:cs="Times New Roman"/>
          <w:kern w:val="0"/>
          <w14:ligatures w14:val="none"/>
        </w:rPr>
        <w:t>Energy Poverty Research Network 27-28</w:t>
      </w:r>
      <w:r w:rsidRPr="00587250">
        <w:rPr>
          <w:rFonts w:ascii="Arial" w:eastAsia="Times New Roman" w:hAnsi="Arial" w:cs="Times New Roman"/>
          <w:kern w:val="0"/>
          <w:vertAlign w:val="superscript"/>
          <w14:ligatures w14:val="none"/>
        </w:rPr>
        <w:t>th</w:t>
      </w:r>
      <w:r w:rsidRPr="00587250">
        <w:rPr>
          <w:rFonts w:ascii="Arial" w:eastAsia="Times New Roman" w:hAnsi="Arial" w:cs="Times New Roman"/>
          <w:kern w:val="0"/>
          <w14:ligatures w14:val="none"/>
        </w:rPr>
        <w:t xml:space="preserve"> October.</w:t>
      </w:r>
    </w:p>
    <w:p w14:paraId="0DE9A8CF" w14:textId="77777777" w:rsidR="0066765B" w:rsidRDefault="0066765B" w:rsidP="0065371C">
      <w:pPr>
        <w:rPr>
          <w:rFonts w:ascii="Arial" w:hAnsi="Arial" w:cs="Arial"/>
          <w:u w:val="single"/>
        </w:rPr>
      </w:pPr>
    </w:p>
    <w:p w14:paraId="3BAD6BD7" w14:textId="77777777" w:rsidR="0066765B" w:rsidRDefault="0066765B" w:rsidP="0065371C">
      <w:pPr>
        <w:rPr>
          <w:rFonts w:ascii="Arial" w:hAnsi="Arial" w:cs="Arial"/>
          <w:u w:val="single"/>
        </w:rPr>
      </w:pPr>
    </w:p>
    <w:p w14:paraId="5FD0BCA8" w14:textId="4A892D5E" w:rsidR="00E8297A" w:rsidRPr="001C72DB" w:rsidRDefault="00E8297A" w:rsidP="00291C3A">
      <w:pPr>
        <w:pStyle w:val="SFPAPSmallSubheading"/>
      </w:pPr>
      <w:r w:rsidRPr="001C72DB">
        <w:t>How we will monitor the delivery and success of this plan</w:t>
      </w:r>
    </w:p>
    <w:p w14:paraId="21444C1B" w14:textId="77777777" w:rsidR="00E8297A" w:rsidRPr="006C350B" w:rsidRDefault="00E8297A" w:rsidP="0065371C">
      <w:pPr>
        <w:rPr>
          <w:rFonts w:ascii="Arial" w:hAnsi="Arial" w:cs="Arial"/>
        </w:rPr>
      </w:pPr>
    </w:p>
    <w:p w14:paraId="5DC74C26" w14:textId="04889D4A" w:rsidR="00D2307E" w:rsidRPr="00587250" w:rsidRDefault="00E8297A" w:rsidP="0090545B">
      <w:pPr>
        <w:pStyle w:val="ListParagraph"/>
        <w:numPr>
          <w:ilvl w:val="0"/>
          <w:numId w:val="15"/>
        </w:numPr>
        <w:spacing w:after="280" w:line="340" w:lineRule="exact"/>
        <w:rPr>
          <w:rFonts w:ascii="Arial" w:hAnsi="Arial" w:cs="Arial"/>
        </w:rPr>
      </w:pPr>
      <w:r w:rsidRPr="00587250">
        <w:rPr>
          <w:rFonts w:ascii="Arial" w:hAnsi="Arial" w:cs="Arial"/>
        </w:rPr>
        <w:t xml:space="preserve">Delivery – at the time of publication, we </w:t>
      </w:r>
      <w:r w:rsidR="00986005">
        <w:rPr>
          <w:rFonts w:ascii="Arial" w:hAnsi="Arial" w:cs="Arial"/>
        </w:rPr>
        <w:t>intend</w:t>
      </w:r>
      <w:r w:rsidR="00986005" w:rsidRPr="00587250">
        <w:rPr>
          <w:rFonts w:ascii="Arial" w:hAnsi="Arial" w:cs="Arial"/>
        </w:rPr>
        <w:t xml:space="preserve"> </w:t>
      </w:r>
      <w:r w:rsidRPr="00587250">
        <w:rPr>
          <w:rFonts w:ascii="Arial" w:hAnsi="Arial" w:cs="Arial"/>
        </w:rPr>
        <w:t xml:space="preserve">to meet in-person </w:t>
      </w:r>
      <w:r w:rsidR="008506EB">
        <w:rPr>
          <w:rFonts w:ascii="Arial" w:hAnsi="Arial" w:cs="Arial"/>
        </w:rPr>
        <w:t>four</w:t>
      </w:r>
      <w:r w:rsidR="00292DFC">
        <w:rPr>
          <w:rFonts w:ascii="Arial" w:hAnsi="Arial" w:cs="Arial"/>
        </w:rPr>
        <w:t xml:space="preserve"> </w:t>
      </w:r>
      <w:r w:rsidRPr="00587250">
        <w:rPr>
          <w:rFonts w:ascii="Arial" w:hAnsi="Arial" w:cs="Arial"/>
        </w:rPr>
        <w:t>times over the lifetime of this plan (April 202</w:t>
      </w:r>
      <w:r w:rsidR="008903A4">
        <w:rPr>
          <w:rFonts w:ascii="Arial" w:hAnsi="Arial" w:cs="Arial"/>
        </w:rPr>
        <w:t>6</w:t>
      </w:r>
      <w:r w:rsidRPr="00587250">
        <w:rPr>
          <w:rFonts w:ascii="Arial" w:hAnsi="Arial" w:cs="Arial"/>
        </w:rPr>
        <w:t xml:space="preserve"> to March</w:t>
      </w:r>
      <w:r w:rsidR="00AF2484" w:rsidRPr="00587250">
        <w:rPr>
          <w:rFonts w:ascii="Arial" w:hAnsi="Arial" w:cs="Arial"/>
        </w:rPr>
        <w:t xml:space="preserve"> </w:t>
      </w:r>
      <w:r w:rsidRPr="00587250">
        <w:rPr>
          <w:rFonts w:ascii="Arial" w:hAnsi="Arial" w:cs="Arial"/>
        </w:rPr>
        <w:t>202</w:t>
      </w:r>
      <w:r w:rsidR="008903A4">
        <w:rPr>
          <w:rFonts w:ascii="Arial" w:hAnsi="Arial" w:cs="Arial"/>
        </w:rPr>
        <w:t>7</w:t>
      </w:r>
      <w:r w:rsidRPr="00587250">
        <w:rPr>
          <w:rFonts w:ascii="Arial" w:hAnsi="Arial" w:cs="Arial"/>
        </w:rPr>
        <w:t>),</w:t>
      </w:r>
      <w:r w:rsidR="005D6EE9" w:rsidRPr="00587250">
        <w:rPr>
          <w:rFonts w:ascii="Arial" w:hAnsi="Arial" w:cs="Arial"/>
        </w:rPr>
        <w:t xml:space="preserve"> </w:t>
      </w:r>
      <w:r w:rsidRPr="00587250">
        <w:rPr>
          <w:rFonts w:ascii="Arial" w:hAnsi="Arial" w:cs="Arial"/>
        </w:rPr>
        <w:t xml:space="preserve">with </w:t>
      </w:r>
      <w:r w:rsidR="00213C73" w:rsidRPr="00587250">
        <w:rPr>
          <w:rFonts w:ascii="Arial" w:hAnsi="Arial" w:cs="Arial"/>
        </w:rPr>
        <w:t xml:space="preserve">several </w:t>
      </w:r>
      <w:r w:rsidR="008626FA" w:rsidRPr="00587250">
        <w:rPr>
          <w:rFonts w:ascii="Arial" w:hAnsi="Arial" w:cs="Arial"/>
        </w:rPr>
        <w:t>additional</w:t>
      </w:r>
      <w:r w:rsidR="007463ED" w:rsidRPr="00587250">
        <w:rPr>
          <w:rFonts w:ascii="Arial" w:hAnsi="Arial" w:cs="Arial"/>
        </w:rPr>
        <w:t xml:space="preserve"> </w:t>
      </w:r>
      <w:r w:rsidRPr="00587250">
        <w:rPr>
          <w:rFonts w:ascii="Arial" w:hAnsi="Arial" w:cs="Arial"/>
        </w:rPr>
        <w:t>online meetings as needed</w:t>
      </w:r>
      <w:r w:rsidR="008626FA" w:rsidRPr="00587250">
        <w:rPr>
          <w:rFonts w:ascii="Arial" w:hAnsi="Arial" w:cs="Arial"/>
        </w:rPr>
        <w:t xml:space="preserve"> to </w:t>
      </w:r>
      <w:r w:rsidR="007F02E7" w:rsidRPr="00587250">
        <w:rPr>
          <w:rFonts w:ascii="Arial" w:hAnsi="Arial" w:cs="Arial"/>
        </w:rPr>
        <w:t xml:space="preserve">deliver our </w:t>
      </w:r>
      <w:r w:rsidR="00EF05CA">
        <w:rPr>
          <w:rFonts w:ascii="Arial" w:hAnsi="Arial" w:cs="Arial"/>
        </w:rPr>
        <w:t>w</w:t>
      </w:r>
      <w:r w:rsidR="007F02E7" w:rsidRPr="00587250">
        <w:rPr>
          <w:rFonts w:ascii="Arial" w:hAnsi="Arial" w:cs="Arial"/>
        </w:rPr>
        <w:t>orkplan</w:t>
      </w:r>
      <w:r w:rsidRPr="00587250">
        <w:rPr>
          <w:rFonts w:ascii="Arial" w:hAnsi="Arial" w:cs="Arial"/>
        </w:rPr>
        <w:t>.</w:t>
      </w:r>
      <w:r w:rsidR="007463ED" w:rsidRPr="00587250">
        <w:rPr>
          <w:rFonts w:ascii="Arial" w:hAnsi="Arial" w:cs="Arial"/>
        </w:rPr>
        <w:t xml:space="preserve"> </w:t>
      </w:r>
      <w:r w:rsidR="00D320A8" w:rsidRPr="00D320A8">
        <w:rPr>
          <w:rFonts w:ascii="Arial" w:hAnsi="Arial" w:cs="Arial"/>
        </w:rPr>
        <w:t xml:space="preserve">These meetings will be used to review progress against the </w:t>
      </w:r>
      <w:r w:rsidR="00A3465C">
        <w:rPr>
          <w:rFonts w:ascii="Arial" w:hAnsi="Arial" w:cs="Arial"/>
        </w:rPr>
        <w:t>w</w:t>
      </w:r>
      <w:r w:rsidR="00D320A8" w:rsidRPr="00D320A8">
        <w:rPr>
          <w:rFonts w:ascii="Arial" w:hAnsi="Arial" w:cs="Arial"/>
        </w:rPr>
        <w:t>orkplan, monitor delivery and adjust priorities where necessary</w:t>
      </w:r>
      <w:r w:rsidR="00D320A8">
        <w:rPr>
          <w:rFonts w:ascii="Arial" w:hAnsi="Arial" w:cs="Arial"/>
        </w:rPr>
        <w:t xml:space="preserve"> </w:t>
      </w:r>
      <w:r w:rsidR="00BB5126" w:rsidRPr="00587250">
        <w:rPr>
          <w:rFonts w:ascii="Arial" w:hAnsi="Arial" w:cs="Arial"/>
        </w:rPr>
        <w:t xml:space="preserve">, including </w:t>
      </w:r>
      <w:r w:rsidR="00593747" w:rsidRPr="00587250">
        <w:rPr>
          <w:rFonts w:ascii="Arial" w:hAnsi="Arial" w:cs="Arial"/>
        </w:rPr>
        <w:t>a more</w:t>
      </w:r>
      <w:r w:rsidR="00BB5126" w:rsidRPr="00587250">
        <w:rPr>
          <w:rFonts w:ascii="Arial" w:hAnsi="Arial" w:cs="Arial"/>
        </w:rPr>
        <w:t xml:space="preserve"> formal review </w:t>
      </w:r>
      <w:r w:rsidR="00F12D95" w:rsidRPr="00587250">
        <w:rPr>
          <w:rFonts w:ascii="Arial" w:hAnsi="Arial" w:cs="Arial"/>
        </w:rPr>
        <w:t xml:space="preserve">once </w:t>
      </w:r>
      <w:r w:rsidR="00213C73" w:rsidRPr="00587250">
        <w:rPr>
          <w:rFonts w:ascii="Arial" w:hAnsi="Arial" w:cs="Arial"/>
        </w:rPr>
        <w:t xml:space="preserve">the </w:t>
      </w:r>
      <w:r w:rsidR="00213C73" w:rsidRPr="00587250">
        <w:rPr>
          <w:rFonts w:ascii="Arial" w:hAnsi="Arial" w:cs="Arial"/>
        </w:rPr>
        <w:lastRenderedPageBreak/>
        <w:t>S</w:t>
      </w:r>
      <w:r w:rsidR="00F35700" w:rsidRPr="00587250">
        <w:rPr>
          <w:rFonts w:ascii="Arial" w:hAnsi="Arial" w:cs="Arial"/>
        </w:rPr>
        <w:t xml:space="preserve">cottish </w:t>
      </w:r>
      <w:r w:rsidR="00213C73" w:rsidRPr="00587250">
        <w:rPr>
          <w:rFonts w:ascii="Arial" w:hAnsi="Arial" w:cs="Arial"/>
        </w:rPr>
        <w:t>G</w:t>
      </w:r>
      <w:r w:rsidR="00F35700" w:rsidRPr="00587250">
        <w:rPr>
          <w:rFonts w:ascii="Arial" w:hAnsi="Arial" w:cs="Arial"/>
        </w:rPr>
        <w:t xml:space="preserve">overnment </w:t>
      </w:r>
      <w:r w:rsidR="00213C73" w:rsidRPr="00587250">
        <w:rPr>
          <w:rFonts w:ascii="Arial" w:hAnsi="Arial" w:cs="Arial"/>
        </w:rPr>
        <w:t>approach to the revision of the Fuel Po</w:t>
      </w:r>
      <w:r w:rsidR="00523565" w:rsidRPr="00587250">
        <w:rPr>
          <w:rFonts w:ascii="Arial" w:hAnsi="Arial" w:cs="Arial"/>
        </w:rPr>
        <w:t xml:space="preserve">verty </w:t>
      </w:r>
      <w:r w:rsidR="00F35700" w:rsidRPr="00587250">
        <w:rPr>
          <w:rFonts w:ascii="Arial" w:hAnsi="Arial" w:cs="Arial"/>
        </w:rPr>
        <w:t>Strategy</w:t>
      </w:r>
      <w:r w:rsidR="00523565" w:rsidRPr="00587250">
        <w:rPr>
          <w:rFonts w:ascii="Arial" w:hAnsi="Arial" w:cs="Arial"/>
        </w:rPr>
        <w:t xml:space="preserve"> is clear.</w:t>
      </w:r>
    </w:p>
    <w:p w14:paraId="65998115" w14:textId="3701779A" w:rsidR="00677FDB" w:rsidRPr="00291C3A" w:rsidRDefault="00E8297A" w:rsidP="007C3B0E">
      <w:pPr>
        <w:pStyle w:val="ListParagraph"/>
        <w:numPr>
          <w:ilvl w:val="0"/>
          <w:numId w:val="15"/>
        </w:numPr>
        <w:spacing w:after="280" w:line="340" w:lineRule="exact"/>
        <w:rPr>
          <w:rFonts w:ascii="Arial" w:hAnsi="Arial" w:cs="Arial"/>
        </w:rPr>
      </w:pPr>
      <w:r w:rsidRPr="00587250">
        <w:rPr>
          <w:rFonts w:ascii="Arial" w:hAnsi="Arial" w:cs="Arial"/>
        </w:rPr>
        <w:t>Success</w:t>
      </w:r>
      <w:r w:rsidR="00D44EDF" w:rsidRPr="00587250">
        <w:rPr>
          <w:rFonts w:ascii="Arial" w:hAnsi="Arial" w:cs="Arial"/>
        </w:rPr>
        <w:t xml:space="preserve">  –</w:t>
      </w:r>
      <w:r w:rsidRPr="00587250">
        <w:rPr>
          <w:rFonts w:ascii="Arial" w:hAnsi="Arial" w:cs="Arial"/>
        </w:rPr>
        <w:t xml:space="preserve"> we will monitor the success of this plan by</w:t>
      </w:r>
      <w:r w:rsidR="00D44EDF" w:rsidRPr="00587250">
        <w:rPr>
          <w:rFonts w:ascii="Arial" w:hAnsi="Arial" w:cs="Arial"/>
        </w:rPr>
        <w:t xml:space="preserve"> continuing to develop</w:t>
      </w:r>
      <w:r w:rsidRPr="00587250">
        <w:rPr>
          <w:rFonts w:ascii="Arial" w:hAnsi="Arial" w:cs="Arial"/>
        </w:rPr>
        <w:t xml:space="preserve"> indicators to evaluate the effectiveness of this plan</w:t>
      </w:r>
      <w:r w:rsidR="009B536B" w:rsidRPr="008D2073">
        <w:rPr>
          <w:rFonts w:ascii="Arial" w:hAnsi="Arial" w:cs="Arial"/>
        </w:rPr>
        <w:t>. We recognise that for a small organisation it is critical that th</w:t>
      </w:r>
      <w:r w:rsidR="00315EE1" w:rsidRPr="008D2073">
        <w:rPr>
          <w:rFonts w:ascii="Arial" w:hAnsi="Arial" w:cs="Arial"/>
        </w:rPr>
        <w:t xml:space="preserve">e approach </w:t>
      </w:r>
      <w:r w:rsidR="008F58DE">
        <w:rPr>
          <w:rFonts w:ascii="Arial" w:hAnsi="Arial" w:cs="Arial"/>
        </w:rPr>
        <w:t xml:space="preserve">to this </w:t>
      </w:r>
      <w:r w:rsidR="00315EE1" w:rsidRPr="008D2073">
        <w:rPr>
          <w:rFonts w:ascii="Arial" w:hAnsi="Arial" w:cs="Arial"/>
        </w:rPr>
        <w:t xml:space="preserve">is proportionate. In developing our next Strategic Plan, we will take the learning from </w:t>
      </w:r>
      <w:r w:rsidR="008B4EA8" w:rsidRPr="008D2073">
        <w:rPr>
          <w:rFonts w:ascii="Arial" w:hAnsi="Arial" w:cs="Arial"/>
        </w:rPr>
        <w:t xml:space="preserve">our monitoring of the first plan </w:t>
      </w:r>
      <w:r w:rsidR="00B93903" w:rsidRPr="008D2073">
        <w:rPr>
          <w:rFonts w:ascii="Arial" w:hAnsi="Arial" w:cs="Arial"/>
        </w:rPr>
        <w:t xml:space="preserve">to ensure a pragmatic approach. </w:t>
      </w:r>
    </w:p>
    <w:p w14:paraId="6E1B939D" w14:textId="68DC46EA" w:rsidR="006C350B" w:rsidRPr="00AF2484" w:rsidRDefault="006C350B" w:rsidP="007C3B0E">
      <w:pPr>
        <w:spacing w:after="280" w:line="340" w:lineRule="exact"/>
        <w:rPr>
          <w:rFonts w:ascii="Arial" w:hAnsi="Arial" w:cs="Arial"/>
        </w:rPr>
      </w:pPr>
      <w:r w:rsidRPr="006C350B">
        <w:rPr>
          <w:rFonts w:ascii="Arial" w:hAnsi="Arial" w:cs="Arial"/>
        </w:rPr>
        <w:t xml:space="preserve">We welcome comments on this plan and approaches for engagement and or collaboration – </w:t>
      </w:r>
      <w:hyperlink r:id="rId64" w:history="1">
        <w:r w:rsidRPr="006C350B">
          <w:rPr>
            <w:rStyle w:val="Hyperlink"/>
            <w:rFonts w:ascii="Arial" w:hAnsi="Arial" w:cs="Arial"/>
          </w:rPr>
          <w:t>enquiries@fuelpovertypanel.scot</w:t>
        </w:r>
      </w:hyperlink>
    </w:p>
    <w:p w14:paraId="23FE8D02" w14:textId="77777777" w:rsidR="009452D4" w:rsidRDefault="009452D4" w:rsidP="0065371C">
      <w:pPr>
        <w:rPr>
          <w:rFonts w:ascii="Arial" w:hAnsi="Arial" w:cs="Times New Roman"/>
          <w:kern w:val="0"/>
          <w14:ligatures w14:val="none"/>
        </w:rPr>
      </w:pPr>
    </w:p>
    <w:p w14:paraId="4FF1C0C0" w14:textId="4E562E67" w:rsidR="006C350B" w:rsidRDefault="006C350B">
      <w:pPr>
        <w:rPr>
          <w:rFonts w:ascii="Arial" w:hAnsi="Arial" w:cs="Times New Roman"/>
          <w:b/>
          <w:bCs/>
          <w:kern w:val="0"/>
          <w14:ligatures w14:val="none"/>
        </w:rPr>
        <w:sectPr w:rsidR="006C350B" w:rsidSect="00DA5C8C">
          <w:headerReference w:type="even" r:id="rId65"/>
          <w:headerReference w:type="default" r:id="rId66"/>
          <w:footerReference w:type="default" r:id="rId67"/>
          <w:headerReference w:type="first" r:id="rId68"/>
          <w:pgSz w:w="11906" w:h="16838" w:code="9"/>
          <w:pgMar w:top="1440" w:right="1440" w:bottom="1021" w:left="1440" w:header="709" w:footer="709" w:gutter="0"/>
          <w:cols w:space="708"/>
          <w:docGrid w:linePitch="360"/>
        </w:sectPr>
      </w:pPr>
    </w:p>
    <w:p w14:paraId="03305D88" w14:textId="77777777" w:rsidR="006C350B" w:rsidRPr="001C72DB" w:rsidRDefault="006C350B">
      <w:pPr>
        <w:rPr>
          <w:rFonts w:ascii="Arial" w:hAnsi="Arial" w:cs="Times New Roman"/>
          <w:b/>
          <w:bCs/>
          <w:color w:val="192F50"/>
          <w:kern w:val="0"/>
          <w:sz w:val="32"/>
          <w:szCs w:val="32"/>
          <w14:ligatures w14:val="none"/>
        </w:rPr>
      </w:pPr>
    </w:p>
    <w:p w14:paraId="0A1893AA" w14:textId="364923CC" w:rsidR="002D6DD5" w:rsidRPr="00291C3A" w:rsidRDefault="00965F8C" w:rsidP="00291C3A">
      <w:pPr>
        <w:pStyle w:val="Heading1"/>
        <w:rPr>
          <w:rFonts w:ascii="Arial" w:hAnsi="Arial" w:cs="Arial"/>
          <w:b/>
          <w:bCs/>
          <w:color w:val="auto"/>
          <w:sz w:val="68"/>
          <w:szCs w:val="68"/>
        </w:rPr>
      </w:pPr>
      <w:bookmarkStart w:id="19" w:name="_Annex_A"/>
      <w:bookmarkStart w:id="20" w:name="_Toc235188581"/>
      <w:bookmarkEnd w:id="19"/>
      <w:r w:rsidRPr="00291C3A">
        <w:rPr>
          <w:rFonts w:ascii="Arial" w:hAnsi="Arial" w:cs="Arial"/>
          <w:b/>
          <w:bCs/>
          <w:color w:val="auto"/>
          <w:sz w:val="68"/>
          <w:szCs w:val="68"/>
        </w:rPr>
        <w:t>Annex A</w:t>
      </w:r>
      <w:r w:rsidR="00A14031" w:rsidRPr="00291C3A">
        <w:rPr>
          <w:rFonts w:ascii="Arial" w:hAnsi="Arial" w:cs="Arial"/>
          <w:b/>
          <w:bCs/>
          <w:color w:val="auto"/>
          <w:sz w:val="68"/>
          <w:szCs w:val="68"/>
        </w:rPr>
        <w:t>: our work themes mapped against our seven strategic goals</w:t>
      </w:r>
      <w:bookmarkEnd w:id="20"/>
    </w:p>
    <w:p w14:paraId="4CC61C72" w14:textId="77777777" w:rsidR="00C127DD" w:rsidRDefault="00C127DD" w:rsidP="003D26AF">
      <w:pPr>
        <w:rPr>
          <w:rFonts w:ascii="Arial" w:hAnsi="Arial" w:cs="Times New Roman"/>
          <w:kern w:val="0"/>
          <w14:ligatures w14:val="none"/>
        </w:rPr>
      </w:pPr>
    </w:p>
    <w:tbl>
      <w:tblPr>
        <w:tblStyle w:val="TableGrid"/>
        <w:tblW w:w="22108" w:type="dxa"/>
        <w:tblLook w:val="04A0" w:firstRow="1" w:lastRow="0" w:firstColumn="1" w:lastColumn="0" w:noHBand="0" w:noVBand="1"/>
      </w:tblPr>
      <w:tblGrid>
        <w:gridCol w:w="500"/>
        <w:gridCol w:w="1667"/>
        <w:gridCol w:w="2931"/>
        <w:gridCol w:w="2127"/>
        <w:gridCol w:w="2693"/>
        <w:gridCol w:w="2693"/>
        <w:gridCol w:w="3402"/>
        <w:gridCol w:w="3827"/>
        <w:gridCol w:w="2268"/>
      </w:tblGrid>
      <w:tr w:rsidR="00CD3359" w14:paraId="3E43557C" w14:textId="77777777" w:rsidTr="002E47A0">
        <w:tc>
          <w:tcPr>
            <w:tcW w:w="500" w:type="dxa"/>
          </w:tcPr>
          <w:p w14:paraId="3AE2E17A" w14:textId="77777777" w:rsidR="00CD3359" w:rsidRDefault="00CD3359" w:rsidP="003D26AF">
            <w:pPr>
              <w:rPr>
                <w:rFonts w:ascii="Arial" w:hAnsi="Arial" w:cs="Times New Roman"/>
                <w:kern w:val="0"/>
                <w14:ligatures w14:val="none"/>
              </w:rPr>
            </w:pPr>
          </w:p>
        </w:tc>
        <w:tc>
          <w:tcPr>
            <w:tcW w:w="1667" w:type="dxa"/>
          </w:tcPr>
          <w:p w14:paraId="2CF0CED4" w14:textId="1FD7BEFE" w:rsidR="00CD3359" w:rsidRDefault="00CD3359" w:rsidP="003D26AF">
            <w:pPr>
              <w:rPr>
                <w:rFonts w:ascii="Arial" w:hAnsi="Arial" w:cs="Times New Roman"/>
                <w:kern w:val="0"/>
                <w14:ligatures w14:val="none"/>
              </w:rPr>
            </w:pPr>
            <w:r>
              <w:rPr>
                <w:rFonts w:ascii="Arial" w:hAnsi="Arial" w:cs="Times New Roman"/>
                <w:kern w:val="0"/>
                <w14:ligatures w14:val="none"/>
              </w:rPr>
              <w:t>Workplan themes</w:t>
            </w:r>
          </w:p>
        </w:tc>
        <w:tc>
          <w:tcPr>
            <w:tcW w:w="19941" w:type="dxa"/>
            <w:gridSpan w:val="7"/>
          </w:tcPr>
          <w:p w14:paraId="06FD4B6D" w14:textId="6995643B" w:rsidR="00CD3359" w:rsidRDefault="00CD3359" w:rsidP="00796FEA">
            <w:pPr>
              <w:jc w:val="center"/>
              <w:rPr>
                <w:rFonts w:ascii="Arial" w:hAnsi="Arial" w:cs="Times New Roman"/>
                <w:kern w:val="0"/>
                <w14:ligatures w14:val="none"/>
              </w:rPr>
            </w:pPr>
            <w:r>
              <w:rPr>
                <w:rFonts w:ascii="Arial" w:hAnsi="Arial" w:cs="Times New Roman"/>
                <w:kern w:val="0"/>
                <w14:ligatures w14:val="none"/>
              </w:rPr>
              <w:t>Strategic Goals</w:t>
            </w:r>
          </w:p>
        </w:tc>
      </w:tr>
      <w:tr w:rsidR="002E47A0" w14:paraId="56F40AA4" w14:textId="77777777" w:rsidTr="002E47A0">
        <w:tc>
          <w:tcPr>
            <w:tcW w:w="500" w:type="dxa"/>
          </w:tcPr>
          <w:p w14:paraId="2F9555DF" w14:textId="77777777" w:rsidR="00AB17F2" w:rsidRDefault="00AB17F2" w:rsidP="003D26AF">
            <w:pPr>
              <w:rPr>
                <w:rFonts w:ascii="Arial" w:hAnsi="Arial" w:cs="Times New Roman"/>
                <w:kern w:val="0"/>
                <w14:ligatures w14:val="none"/>
              </w:rPr>
            </w:pPr>
          </w:p>
        </w:tc>
        <w:tc>
          <w:tcPr>
            <w:tcW w:w="1667" w:type="dxa"/>
          </w:tcPr>
          <w:p w14:paraId="0F0C130C" w14:textId="77777777" w:rsidR="00AB17F2" w:rsidRDefault="00AB17F2" w:rsidP="003D26AF">
            <w:pPr>
              <w:rPr>
                <w:rFonts w:ascii="Arial" w:hAnsi="Arial" w:cs="Times New Roman"/>
                <w:kern w:val="0"/>
                <w14:ligatures w14:val="none"/>
              </w:rPr>
            </w:pPr>
          </w:p>
        </w:tc>
        <w:tc>
          <w:tcPr>
            <w:tcW w:w="2931" w:type="dxa"/>
          </w:tcPr>
          <w:p w14:paraId="7E3EDDB7" w14:textId="0B2A7033" w:rsidR="00AB17F2" w:rsidRPr="00CD3359" w:rsidRDefault="00C96C45" w:rsidP="00AB17F2">
            <w:pPr>
              <w:rPr>
                <w:rFonts w:ascii="Arial" w:hAnsi="Arial" w:cs="Arial"/>
                <w:color w:val="000000"/>
                <w:kern w:val="0"/>
                <w14:ligatures w14:val="none"/>
              </w:rPr>
            </w:pPr>
            <w:r>
              <w:rPr>
                <w:rFonts w:ascii="Arial" w:hAnsi="Arial" w:cs="Arial"/>
                <w:color w:val="000000"/>
                <w:kern w:val="0"/>
                <w14:ligatures w14:val="none"/>
              </w:rPr>
              <w:t>A</w:t>
            </w:r>
            <w:r w:rsidR="00AB17F2" w:rsidRPr="00CD3359">
              <w:rPr>
                <w:rFonts w:ascii="Arial" w:hAnsi="Arial" w:cs="Arial"/>
                <w:color w:val="000000"/>
                <w:kern w:val="0"/>
                <w14:ligatures w14:val="none"/>
              </w:rPr>
              <w:t>dvocate for the eradication of fuel poverty by relationship building, and through evidence-based policy development and delivery in Scotland, and in the UK where appropriate</w:t>
            </w:r>
            <w:r>
              <w:rPr>
                <w:rFonts w:ascii="Arial" w:hAnsi="Arial" w:cs="Arial"/>
                <w:color w:val="000000"/>
                <w:kern w:val="0"/>
                <w14:ligatures w14:val="none"/>
              </w:rPr>
              <w:t>.</w:t>
            </w:r>
          </w:p>
          <w:p w14:paraId="5D436E54" w14:textId="77777777" w:rsidR="00AB17F2" w:rsidRDefault="00AB17F2" w:rsidP="00CD3359">
            <w:pPr>
              <w:jc w:val="both"/>
              <w:rPr>
                <w:rFonts w:ascii="Arial" w:hAnsi="Arial" w:cs="Times New Roman"/>
                <w:kern w:val="0"/>
                <w14:ligatures w14:val="none"/>
              </w:rPr>
            </w:pPr>
          </w:p>
        </w:tc>
        <w:tc>
          <w:tcPr>
            <w:tcW w:w="2127" w:type="dxa"/>
          </w:tcPr>
          <w:p w14:paraId="7EEC647A" w14:textId="3F9296F6" w:rsidR="00AB17F2" w:rsidRDefault="00C96C45" w:rsidP="003D26AF">
            <w:pPr>
              <w:rPr>
                <w:rFonts w:ascii="Arial" w:hAnsi="Arial" w:cs="Times New Roman"/>
                <w:kern w:val="0"/>
                <w14:ligatures w14:val="none"/>
              </w:rPr>
            </w:pPr>
            <w:r>
              <w:rPr>
                <w:rFonts w:ascii="Arial" w:hAnsi="Arial" w:cs="Arial"/>
                <w:kern w:val="0"/>
                <w14:ligatures w14:val="none"/>
              </w:rPr>
              <w:t>B</w:t>
            </w:r>
            <w:r w:rsidR="008405D9" w:rsidRPr="0054525D">
              <w:rPr>
                <w:rFonts w:ascii="Arial" w:hAnsi="Arial" w:cs="Arial"/>
                <w:kern w:val="0"/>
                <w14:ligatures w14:val="none"/>
              </w:rPr>
              <w:t>e informed by evidence from a wide range of sources and stakeholders, including those with lived experience and the organisations that support them</w:t>
            </w:r>
            <w:r>
              <w:rPr>
                <w:rFonts w:ascii="Arial" w:hAnsi="Arial" w:cs="Arial"/>
                <w:kern w:val="0"/>
                <w14:ligatures w14:val="none"/>
              </w:rPr>
              <w:t>.</w:t>
            </w:r>
          </w:p>
        </w:tc>
        <w:tc>
          <w:tcPr>
            <w:tcW w:w="2693" w:type="dxa"/>
          </w:tcPr>
          <w:p w14:paraId="6D396F7E" w14:textId="48936045" w:rsidR="008405D9" w:rsidRPr="008405D9" w:rsidRDefault="00C96C45" w:rsidP="008405D9">
            <w:pPr>
              <w:rPr>
                <w:rFonts w:ascii="Arial" w:hAnsi="Arial" w:cs="Arial"/>
                <w:kern w:val="0"/>
                <w14:ligatures w14:val="none"/>
              </w:rPr>
            </w:pPr>
            <w:r>
              <w:rPr>
                <w:rFonts w:ascii="Arial" w:hAnsi="Arial" w:cs="Arial"/>
                <w:kern w:val="0"/>
                <w14:ligatures w14:val="none"/>
              </w:rPr>
              <w:t>O</w:t>
            </w:r>
            <w:r w:rsidR="008405D9" w:rsidRPr="008405D9">
              <w:rPr>
                <w:rFonts w:ascii="Arial" w:hAnsi="Arial" w:cs="Arial"/>
                <w:kern w:val="0"/>
                <w14:ligatures w14:val="none"/>
              </w:rPr>
              <w:t xml:space="preserve">ffer insights and reflections to support Scottish Government to </w:t>
            </w:r>
          </w:p>
          <w:p w14:paraId="273BBA68" w14:textId="050FBE83" w:rsidR="008405D9" w:rsidRPr="008405D9" w:rsidRDefault="008405D9" w:rsidP="008405D9">
            <w:pPr>
              <w:rPr>
                <w:rFonts w:ascii="Arial" w:hAnsi="Arial" w:cs="Arial"/>
                <w:kern w:val="0"/>
                <w14:ligatures w14:val="none"/>
              </w:rPr>
            </w:pPr>
            <w:r w:rsidRPr="008405D9">
              <w:rPr>
                <w:rFonts w:ascii="Arial" w:hAnsi="Arial" w:cs="Arial"/>
                <w:kern w:val="0"/>
                <w14:ligatures w14:val="none"/>
              </w:rPr>
              <w:t>improve short-term and long-term responses to Scotland's shifting fuel poverty landscape</w:t>
            </w:r>
            <w:r w:rsidR="00C96C45">
              <w:rPr>
                <w:rFonts w:ascii="Arial" w:hAnsi="Arial" w:cs="Arial"/>
                <w:kern w:val="0"/>
                <w14:ligatures w14:val="none"/>
              </w:rPr>
              <w:t>,</w:t>
            </w:r>
          </w:p>
          <w:p w14:paraId="4DD7A5F7" w14:textId="77777777" w:rsidR="00AB17F2" w:rsidRDefault="00AB17F2" w:rsidP="003D26AF">
            <w:pPr>
              <w:rPr>
                <w:rFonts w:ascii="Arial" w:hAnsi="Arial" w:cs="Times New Roman"/>
                <w:kern w:val="0"/>
                <w14:ligatures w14:val="none"/>
              </w:rPr>
            </w:pPr>
          </w:p>
        </w:tc>
        <w:tc>
          <w:tcPr>
            <w:tcW w:w="2693" w:type="dxa"/>
          </w:tcPr>
          <w:p w14:paraId="6506C221" w14:textId="1F991CA4" w:rsidR="00AB17F2" w:rsidRDefault="00C96C45" w:rsidP="003D26AF">
            <w:pPr>
              <w:rPr>
                <w:rFonts w:ascii="Arial" w:hAnsi="Arial" w:cs="Times New Roman"/>
                <w:kern w:val="0"/>
                <w14:ligatures w14:val="none"/>
              </w:rPr>
            </w:pPr>
            <w:r>
              <w:rPr>
                <w:rFonts w:ascii="Arial" w:hAnsi="Arial" w:cs="Arial"/>
                <w:kern w:val="0"/>
                <w14:ligatures w14:val="none"/>
              </w:rPr>
              <w:t>P</w:t>
            </w:r>
            <w:r w:rsidR="008405D9" w:rsidRPr="0054525D">
              <w:rPr>
                <w:rFonts w:ascii="Arial" w:hAnsi="Arial" w:cs="Arial"/>
                <w:kern w:val="0"/>
                <w14:ligatures w14:val="none"/>
              </w:rPr>
              <w:t>rovide an independent view of Scottish Government’s progress towards</w:t>
            </w:r>
            <w:r w:rsidR="008405D9" w:rsidRPr="0054525D">
              <w:rPr>
                <w:rFonts w:ascii="Arial" w:hAnsi="Arial" w:cs="Arial"/>
                <w:i/>
                <w:iCs/>
                <w:kern w:val="0"/>
                <w14:ligatures w14:val="none"/>
              </w:rPr>
              <w:t> </w:t>
            </w:r>
            <w:r w:rsidR="008405D9" w:rsidRPr="0054525D">
              <w:rPr>
                <w:rFonts w:ascii="Arial" w:hAnsi="Arial" w:cs="Arial"/>
                <w:kern w:val="0"/>
                <w14:ligatures w14:val="none"/>
              </w:rPr>
              <w:t>and likelihood</w:t>
            </w:r>
            <w:r w:rsidR="008405D9" w:rsidRPr="0054525D">
              <w:rPr>
                <w:rFonts w:ascii="Arial" w:hAnsi="Arial" w:cs="Arial"/>
                <w:i/>
                <w:iCs/>
                <w:kern w:val="0"/>
                <w14:ligatures w14:val="none"/>
              </w:rPr>
              <w:t> </w:t>
            </w:r>
            <w:r w:rsidR="008405D9" w:rsidRPr="0054525D">
              <w:rPr>
                <w:rFonts w:ascii="Arial" w:hAnsi="Arial" w:cs="Arial"/>
                <w:kern w:val="0"/>
                <w14:ligatures w14:val="none"/>
              </w:rPr>
              <w:t>of achieving Scotland’s statutory fuel poverty targets</w:t>
            </w:r>
            <w:r>
              <w:rPr>
                <w:rFonts w:ascii="Arial" w:hAnsi="Arial" w:cs="Arial"/>
                <w:kern w:val="0"/>
                <w14:ligatures w14:val="none"/>
              </w:rPr>
              <w:t>.</w:t>
            </w:r>
          </w:p>
        </w:tc>
        <w:tc>
          <w:tcPr>
            <w:tcW w:w="3402" w:type="dxa"/>
          </w:tcPr>
          <w:p w14:paraId="4F525E2E" w14:textId="60B81226" w:rsidR="00AB17F2" w:rsidRDefault="00C96C45" w:rsidP="003D26AF">
            <w:pPr>
              <w:rPr>
                <w:rFonts w:ascii="Arial" w:hAnsi="Arial" w:cs="Times New Roman"/>
                <w:kern w:val="0"/>
                <w14:ligatures w14:val="none"/>
              </w:rPr>
            </w:pPr>
            <w:r>
              <w:rPr>
                <w:rFonts w:ascii="Arial" w:hAnsi="Arial" w:cs="Arial"/>
                <w:kern w:val="0"/>
                <w:lang w:eastAsia="en-GB"/>
                <w14:ligatures w14:val="none"/>
              </w:rPr>
              <w:t>A</w:t>
            </w:r>
            <w:r w:rsidR="008405D9" w:rsidRPr="0054525D">
              <w:rPr>
                <w:rFonts w:ascii="Arial" w:hAnsi="Arial" w:cs="Arial"/>
                <w:kern w:val="0"/>
                <w:lang w:eastAsia="en-GB"/>
                <w14:ligatures w14:val="none"/>
              </w:rPr>
              <w:t>dvocate for actions and solutions to address the drivers of fuel poverty across, and in line with, all the relevant policy areas which contribute to National Performance Framework outcomes</w:t>
            </w:r>
            <w:r>
              <w:rPr>
                <w:rFonts w:ascii="Arial" w:hAnsi="Arial" w:cs="Arial"/>
                <w:kern w:val="0"/>
                <w:lang w:eastAsia="en-GB"/>
                <w14:ligatures w14:val="none"/>
              </w:rPr>
              <w:t>.</w:t>
            </w:r>
          </w:p>
        </w:tc>
        <w:tc>
          <w:tcPr>
            <w:tcW w:w="3827" w:type="dxa"/>
          </w:tcPr>
          <w:p w14:paraId="25F3DDA9" w14:textId="31E91BB4" w:rsidR="00AB17F2" w:rsidRDefault="00C96C45" w:rsidP="003D26AF">
            <w:pPr>
              <w:rPr>
                <w:rFonts w:ascii="Arial" w:hAnsi="Arial" w:cs="Times New Roman"/>
                <w:kern w:val="0"/>
                <w14:ligatures w14:val="none"/>
              </w:rPr>
            </w:pPr>
            <w:r>
              <w:rPr>
                <w:rFonts w:ascii="Arial" w:hAnsi="Arial" w:cs="Arial"/>
                <w:kern w:val="0"/>
                <w14:ligatures w14:val="none"/>
              </w:rPr>
              <w:t>C</w:t>
            </w:r>
            <w:r w:rsidR="008405D9" w:rsidRPr="0054525D">
              <w:rPr>
                <w:rFonts w:ascii="Arial" w:hAnsi="Arial" w:cs="Arial"/>
                <w:kern w:val="0"/>
                <w14:ligatures w14:val="none"/>
              </w:rPr>
              <w:t>hampion and foster a collaborative approach to challenging fuel poverty drivers and other structural causes, identifying and encouraging actions to address fuel poverty with stakeholders across the public, private and third sectors</w:t>
            </w:r>
            <w:r w:rsidR="00593747">
              <w:rPr>
                <w:rFonts w:ascii="Arial" w:hAnsi="Arial" w:cs="Arial"/>
                <w:kern w:val="0"/>
                <w14:ligatures w14:val="none"/>
              </w:rPr>
              <w:t>.</w:t>
            </w:r>
            <w:r w:rsidR="00593747" w:rsidRPr="0054525D">
              <w:rPr>
                <w:rFonts w:ascii="Arial" w:hAnsi="Arial" w:cs="Arial"/>
                <w:kern w:val="0"/>
                <w14:ligatures w14:val="none"/>
              </w:rPr>
              <w:t xml:space="preserve"> </w:t>
            </w:r>
          </w:p>
        </w:tc>
        <w:tc>
          <w:tcPr>
            <w:tcW w:w="2268" w:type="dxa"/>
          </w:tcPr>
          <w:p w14:paraId="27C8A418" w14:textId="6F013D37" w:rsidR="008405D9" w:rsidRPr="008405D9" w:rsidRDefault="00C96C45" w:rsidP="008405D9">
            <w:pPr>
              <w:rPr>
                <w:rFonts w:ascii="Arial" w:eastAsia="Calibri" w:hAnsi="Arial" w:cs="Arial"/>
                <w:kern w:val="0"/>
                <w14:ligatures w14:val="none"/>
              </w:rPr>
            </w:pPr>
            <w:r>
              <w:rPr>
                <w:rFonts w:ascii="Arial" w:eastAsia="Calibri" w:hAnsi="Arial" w:cs="Arial"/>
                <w:kern w:val="0"/>
                <w14:ligatures w14:val="none"/>
              </w:rPr>
              <w:t>E</w:t>
            </w:r>
            <w:r w:rsidR="008405D9" w:rsidRPr="008405D9">
              <w:rPr>
                <w:rFonts w:ascii="Arial" w:eastAsia="Calibri" w:hAnsi="Arial" w:cs="Arial"/>
                <w:kern w:val="0"/>
                <w14:ligatures w14:val="none"/>
              </w:rPr>
              <w:t xml:space="preserve">stablish and maintain a strong values-led governance framework </w:t>
            </w:r>
          </w:p>
          <w:p w14:paraId="178B52CC" w14:textId="7EF35F78" w:rsidR="00AB17F2" w:rsidRDefault="00C96C45" w:rsidP="008405D9">
            <w:pPr>
              <w:rPr>
                <w:rFonts w:ascii="Arial" w:hAnsi="Arial" w:cs="Times New Roman"/>
                <w:kern w:val="0"/>
                <w14:ligatures w14:val="none"/>
              </w:rPr>
            </w:pPr>
            <w:r w:rsidRPr="0054525D">
              <w:rPr>
                <w:rFonts w:ascii="Arial" w:eastAsia="Calibri" w:hAnsi="Arial" w:cs="Arial"/>
                <w:kern w:val="0"/>
                <w14:ligatures w14:val="none"/>
              </w:rPr>
              <w:t>T</w:t>
            </w:r>
            <w:r w:rsidR="008405D9" w:rsidRPr="0054525D">
              <w:rPr>
                <w:rFonts w:ascii="Arial" w:eastAsia="Calibri" w:hAnsi="Arial" w:cs="Arial"/>
                <w:kern w:val="0"/>
                <w14:ligatures w14:val="none"/>
              </w:rPr>
              <w:t xml:space="preserve">o ensure the effectiveness </w:t>
            </w:r>
            <w:r w:rsidR="008405D9" w:rsidRPr="0054525D">
              <w:rPr>
                <w:rFonts w:ascii="Arial" w:eastAsia="Calibri" w:hAnsi="Arial" w:cs="Arial"/>
                <w:color w:val="000000"/>
                <w:kern w:val="0"/>
                <w14:ligatures w14:val="none"/>
              </w:rPr>
              <w:t>of the Panel</w:t>
            </w:r>
            <w:r>
              <w:rPr>
                <w:rFonts w:ascii="Arial" w:eastAsia="Calibri" w:hAnsi="Arial" w:cs="Arial"/>
                <w:color w:val="000000"/>
                <w:kern w:val="0"/>
                <w14:ligatures w14:val="none"/>
              </w:rPr>
              <w:t>.</w:t>
            </w:r>
          </w:p>
        </w:tc>
      </w:tr>
      <w:tr w:rsidR="002E47A0" w14:paraId="57808C08" w14:textId="77777777" w:rsidTr="002E47A0">
        <w:tc>
          <w:tcPr>
            <w:tcW w:w="500" w:type="dxa"/>
          </w:tcPr>
          <w:p w14:paraId="6B4907B2" w14:textId="699C89A7" w:rsidR="00AB17F2" w:rsidRDefault="00AB17F2" w:rsidP="003D26AF">
            <w:pPr>
              <w:rPr>
                <w:rFonts w:ascii="Arial" w:hAnsi="Arial" w:cs="Times New Roman"/>
                <w:kern w:val="0"/>
                <w14:ligatures w14:val="none"/>
              </w:rPr>
            </w:pPr>
            <w:r>
              <w:rPr>
                <w:rFonts w:ascii="Arial" w:hAnsi="Arial" w:cs="Times New Roman"/>
                <w:kern w:val="0"/>
                <w14:ligatures w14:val="none"/>
              </w:rPr>
              <w:t>1.</w:t>
            </w:r>
          </w:p>
        </w:tc>
        <w:tc>
          <w:tcPr>
            <w:tcW w:w="1667" w:type="dxa"/>
          </w:tcPr>
          <w:p w14:paraId="6BB93ADC" w14:textId="1EF1B418" w:rsidR="00AB17F2" w:rsidRPr="00050278" w:rsidRDefault="00050278" w:rsidP="00C11C1A">
            <w:pPr>
              <w:rPr>
                <w:rFonts w:ascii="Arial" w:hAnsi="Arial" w:cs="Arial"/>
                <w:kern w:val="0"/>
                <w14:ligatures w14:val="none"/>
              </w:rPr>
            </w:pPr>
            <w:r w:rsidRPr="00050278">
              <w:rPr>
                <w:rFonts w:ascii="Arial" w:hAnsi="Arial" w:cs="Arial"/>
              </w:rPr>
              <w:t>Advising Scottish Ministers on the revision of Tackling Fuel Poverty, a Strategic Approach</w:t>
            </w:r>
          </w:p>
        </w:tc>
        <w:tc>
          <w:tcPr>
            <w:tcW w:w="2931" w:type="dxa"/>
          </w:tcPr>
          <w:p w14:paraId="3C140C39" w14:textId="135AB1D7" w:rsidR="00AB17F2" w:rsidRDefault="001F0B42" w:rsidP="001F0B42">
            <w:pPr>
              <w:jc w:val="center"/>
              <w:rPr>
                <w:rFonts w:ascii="Arial" w:hAnsi="Arial" w:cs="Times New Roman"/>
                <w:kern w:val="0"/>
                <w14:ligatures w14:val="none"/>
              </w:rPr>
            </w:pPr>
            <w:r>
              <w:rPr>
                <w:rFonts w:ascii="Wingdings" w:eastAsia="Wingdings" w:hAnsi="Wingdings" w:cs="Wingdings"/>
                <w:kern w:val="0"/>
                <w14:ligatures w14:val="none"/>
              </w:rPr>
              <w:t>ü</w:t>
            </w:r>
          </w:p>
        </w:tc>
        <w:tc>
          <w:tcPr>
            <w:tcW w:w="2127" w:type="dxa"/>
          </w:tcPr>
          <w:p w14:paraId="6825BBC0" w14:textId="55AA4951" w:rsidR="00AB17F2" w:rsidRDefault="001F0B42" w:rsidP="001F0B42">
            <w:pPr>
              <w:jc w:val="center"/>
              <w:rPr>
                <w:rFonts w:ascii="Arial" w:hAnsi="Arial" w:cs="Times New Roman"/>
                <w:kern w:val="0"/>
                <w14:ligatures w14:val="none"/>
              </w:rPr>
            </w:pPr>
            <w:r>
              <w:rPr>
                <w:rFonts w:ascii="Wingdings" w:eastAsia="Wingdings" w:hAnsi="Wingdings" w:cs="Wingdings"/>
                <w:kern w:val="0"/>
                <w14:ligatures w14:val="none"/>
              </w:rPr>
              <w:t>ü</w:t>
            </w:r>
          </w:p>
        </w:tc>
        <w:tc>
          <w:tcPr>
            <w:tcW w:w="2693" w:type="dxa"/>
          </w:tcPr>
          <w:p w14:paraId="0AA094D0" w14:textId="57936F1E" w:rsidR="00AB17F2" w:rsidRDefault="001F0B42" w:rsidP="001F0B42">
            <w:pPr>
              <w:jc w:val="center"/>
              <w:rPr>
                <w:rFonts w:ascii="Arial" w:hAnsi="Arial" w:cs="Times New Roman"/>
                <w:kern w:val="0"/>
                <w14:ligatures w14:val="none"/>
              </w:rPr>
            </w:pPr>
            <w:r>
              <w:rPr>
                <w:rFonts w:ascii="Wingdings" w:eastAsia="Wingdings" w:hAnsi="Wingdings" w:cs="Wingdings"/>
                <w:kern w:val="0"/>
                <w14:ligatures w14:val="none"/>
              </w:rPr>
              <w:t>ü</w:t>
            </w:r>
          </w:p>
        </w:tc>
        <w:tc>
          <w:tcPr>
            <w:tcW w:w="2693" w:type="dxa"/>
          </w:tcPr>
          <w:p w14:paraId="4D799DCB" w14:textId="516B6B9B" w:rsidR="00AB17F2" w:rsidRDefault="00C11C1A" w:rsidP="001F0B42">
            <w:pPr>
              <w:jc w:val="center"/>
              <w:rPr>
                <w:rFonts w:ascii="Arial" w:hAnsi="Arial" w:cs="Times New Roman"/>
                <w:kern w:val="0"/>
                <w14:ligatures w14:val="none"/>
              </w:rPr>
            </w:pPr>
            <w:r>
              <w:rPr>
                <w:rFonts w:ascii="Wingdings" w:eastAsia="Wingdings" w:hAnsi="Wingdings" w:cs="Wingdings"/>
                <w:kern w:val="0"/>
                <w14:ligatures w14:val="none"/>
              </w:rPr>
              <w:t>ü</w:t>
            </w:r>
          </w:p>
        </w:tc>
        <w:tc>
          <w:tcPr>
            <w:tcW w:w="3402" w:type="dxa"/>
          </w:tcPr>
          <w:p w14:paraId="4DA7515B" w14:textId="1AF38B41" w:rsidR="00AB17F2" w:rsidRDefault="001F0B42" w:rsidP="001F0B42">
            <w:pPr>
              <w:jc w:val="center"/>
              <w:rPr>
                <w:rFonts w:ascii="Arial" w:hAnsi="Arial" w:cs="Times New Roman"/>
                <w:kern w:val="0"/>
                <w14:ligatures w14:val="none"/>
              </w:rPr>
            </w:pPr>
            <w:r>
              <w:rPr>
                <w:rFonts w:ascii="Wingdings" w:eastAsia="Wingdings" w:hAnsi="Wingdings" w:cs="Wingdings"/>
                <w:kern w:val="0"/>
                <w14:ligatures w14:val="none"/>
              </w:rPr>
              <w:t>ü</w:t>
            </w:r>
          </w:p>
        </w:tc>
        <w:tc>
          <w:tcPr>
            <w:tcW w:w="3827" w:type="dxa"/>
          </w:tcPr>
          <w:p w14:paraId="26E8FD61" w14:textId="210BEEF4" w:rsidR="00AB17F2" w:rsidRDefault="00C11C1A" w:rsidP="001F0B42">
            <w:pPr>
              <w:jc w:val="center"/>
              <w:rPr>
                <w:rFonts w:ascii="Arial" w:hAnsi="Arial" w:cs="Times New Roman"/>
                <w:kern w:val="0"/>
                <w14:ligatures w14:val="none"/>
              </w:rPr>
            </w:pPr>
            <w:r>
              <w:rPr>
                <w:rFonts w:ascii="Wingdings" w:eastAsia="Wingdings" w:hAnsi="Wingdings" w:cs="Wingdings"/>
                <w:kern w:val="0"/>
                <w14:ligatures w14:val="none"/>
              </w:rPr>
              <w:t>ü</w:t>
            </w:r>
          </w:p>
        </w:tc>
        <w:tc>
          <w:tcPr>
            <w:tcW w:w="2268" w:type="dxa"/>
          </w:tcPr>
          <w:p w14:paraId="534D4C9A" w14:textId="77777777" w:rsidR="00AB17F2" w:rsidRDefault="00AB17F2" w:rsidP="001F0B42">
            <w:pPr>
              <w:jc w:val="center"/>
              <w:rPr>
                <w:rFonts w:ascii="Arial" w:hAnsi="Arial" w:cs="Times New Roman"/>
                <w:kern w:val="0"/>
                <w14:ligatures w14:val="none"/>
              </w:rPr>
            </w:pPr>
          </w:p>
        </w:tc>
      </w:tr>
      <w:tr w:rsidR="002E47A0" w14:paraId="2491B463" w14:textId="77777777" w:rsidTr="002E47A0">
        <w:tc>
          <w:tcPr>
            <w:tcW w:w="500" w:type="dxa"/>
          </w:tcPr>
          <w:p w14:paraId="7988F1CF" w14:textId="791F4CAE" w:rsidR="00AB17F2" w:rsidRDefault="00AB17F2" w:rsidP="003D26AF">
            <w:pPr>
              <w:rPr>
                <w:rFonts w:ascii="Arial" w:hAnsi="Arial" w:cs="Times New Roman"/>
                <w:kern w:val="0"/>
                <w14:ligatures w14:val="none"/>
              </w:rPr>
            </w:pPr>
            <w:r>
              <w:rPr>
                <w:rFonts w:ascii="Arial" w:hAnsi="Arial" w:cs="Times New Roman"/>
                <w:kern w:val="0"/>
                <w14:ligatures w14:val="none"/>
              </w:rPr>
              <w:t>2.</w:t>
            </w:r>
          </w:p>
        </w:tc>
        <w:tc>
          <w:tcPr>
            <w:tcW w:w="1667" w:type="dxa"/>
          </w:tcPr>
          <w:p w14:paraId="15B1896A" w14:textId="3DCEDE8B" w:rsidR="001F0B42" w:rsidRPr="00050278" w:rsidRDefault="00050278" w:rsidP="00C11C1A">
            <w:pPr>
              <w:rPr>
                <w:rFonts w:ascii="Arial" w:hAnsi="Arial" w:cs="Arial"/>
                <w:kern w:val="0"/>
                <w14:ligatures w14:val="none"/>
              </w:rPr>
            </w:pPr>
            <w:r w:rsidRPr="00050278">
              <w:rPr>
                <w:rFonts w:ascii="Arial" w:hAnsi="Arial" w:cs="Arial"/>
                <w:color w:val="000000" w:themeColor="text1"/>
              </w:rPr>
              <w:t>We will explore i</w:t>
            </w:r>
            <w:r w:rsidRPr="00050278">
              <w:rPr>
                <w:rFonts w:ascii="Arial" w:hAnsi="Arial" w:cs="Arial"/>
                <w:kern w:val="0"/>
                <w14:ligatures w14:val="none"/>
              </w:rPr>
              <w:t>nnovation where interventions lead to a reduction in energy costs.</w:t>
            </w:r>
          </w:p>
        </w:tc>
        <w:tc>
          <w:tcPr>
            <w:tcW w:w="2931" w:type="dxa"/>
          </w:tcPr>
          <w:p w14:paraId="56F15AAF" w14:textId="1D312013" w:rsidR="00AB17F2" w:rsidRDefault="00A37EB4" w:rsidP="001F0B42">
            <w:pPr>
              <w:jc w:val="center"/>
              <w:rPr>
                <w:rFonts w:ascii="Arial" w:hAnsi="Arial" w:cs="Times New Roman"/>
                <w:kern w:val="0"/>
                <w14:ligatures w14:val="none"/>
              </w:rPr>
            </w:pPr>
            <w:r>
              <w:rPr>
                <w:rFonts w:ascii="Wingdings" w:eastAsia="Wingdings" w:hAnsi="Wingdings" w:cs="Wingdings"/>
                <w:kern w:val="0"/>
                <w14:ligatures w14:val="none"/>
              </w:rPr>
              <w:t>ü</w:t>
            </w:r>
          </w:p>
        </w:tc>
        <w:tc>
          <w:tcPr>
            <w:tcW w:w="2127" w:type="dxa"/>
          </w:tcPr>
          <w:p w14:paraId="0430C7BD" w14:textId="4EAEF83F" w:rsidR="00AB17F2" w:rsidRDefault="00A37EB4" w:rsidP="001F0B42">
            <w:pPr>
              <w:jc w:val="center"/>
              <w:rPr>
                <w:rFonts w:ascii="Arial" w:hAnsi="Arial" w:cs="Times New Roman"/>
                <w:kern w:val="0"/>
                <w14:ligatures w14:val="none"/>
              </w:rPr>
            </w:pPr>
            <w:r>
              <w:rPr>
                <w:rFonts w:ascii="Wingdings" w:eastAsia="Wingdings" w:hAnsi="Wingdings" w:cs="Wingdings"/>
                <w:kern w:val="0"/>
                <w14:ligatures w14:val="none"/>
              </w:rPr>
              <w:t>ü</w:t>
            </w:r>
          </w:p>
        </w:tc>
        <w:tc>
          <w:tcPr>
            <w:tcW w:w="2693" w:type="dxa"/>
          </w:tcPr>
          <w:p w14:paraId="5E6B612B" w14:textId="04FDC715" w:rsidR="00AB17F2" w:rsidRDefault="00A37EB4" w:rsidP="001F0B42">
            <w:pPr>
              <w:jc w:val="center"/>
              <w:rPr>
                <w:rFonts w:ascii="Arial" w:hAnsi="Arial" w:cs="Times New Roman"/>
                <w:kern w:val="0"/>
                <w14:ligatures w14:val="none"/>
              </w:rPr>
            </w:pPr>
            <w:r>
              <w:rPr>
                <w:rFonts w:ascii="Wingdings" w:eastAsia="Wingdings" w:hAnsi="Wingdings" w:cs="Wingdings"/>
                <w:kern w:val="0"/>
                <w14:ligatures w14:val="none"/>
              </w:rPr>
              <w:t>ü</w:t>
            </w:r>
          </w:p>
        </w:tc>
        <w:tc>
          <w:tcPr>
            <w:tcW w:w="2693" w:type="dxa"/>
          </w:tcPr>
          <w:p w14:paraId="587BA1B6" w14:textId="6AFB04C8" w:rsidR="00AB17F2" w:rsidRDefault="00CB14D8" w:rsidP="001F0B42">
            <w:pPr>
              <w:jc w:val="center"/>
              <w:rPr>
                <w:rFonts w:ascii="Arial" w:hAnsi="Arial" w:cs="Times New Roman"/>
                <w:kern w:val="0"/>
                <w14:ligatures w14:val="none"/>
              </w:rPr>
            </w:pPr>
            <w:r>
              <w:rPr>
                <w:rFonts w:ascii="Wingdings" w:eastAsia="Wingdings" w:hAnsi="Wingdings" w:cs="Wingdings"/>
                <w:kern w:val="0"/>
                <w14:ligatures w14:val="none"/>
              </w:rPr>
              <w:t>ü</w:t>
            </w:r>
          </w:p>
        </w:tc>
        <w:tc>
          <w:tcPr>
            <w:tcW w:w="3402" w:type="dxa"/>
          </w:tcPr>
          <w:p w14:paraId="19F79CF5" w14:textId="1B104D9A" w:rsidR="00AB17F2" w:rsidRDefault="00A37EB4" w:rsidP="001F0B42">
            <w:pPr>
              <w:jc w:val="center"/>
              <w:rPr>
                <w:rFonts w:ascii="Arial" w:hAnsi="Arial" w:cs="Times New Roman"/>
                <w:kern w:val="0"/>
                <w14:ligatures w14:val="none"/>
              </w:rPr>
            </w:pPr>
            <w:r>
              <w:rPr>
                <w:rFonts w:ascii="Wingdings" w:eastAsia="Wingdings" w:hAnsi="Wingdings" w:cs="Wingdings"/>
                <w:kern w:val="0"/>
                <w14:ligatures w14:val="none"/>
              </w:rPr>
              <w:t>ü</w:t>
            </w:r>
          </w:p>
        </w:tc>
        <w:tc>
          <w:tcPr>
            <w:tcW w:w="3827" w:type="dxa"/>
          </w:tcPr>
          <w:p w14:paraId="4B4D34AD" w14:textId="3F6C901F" w:rsidR="00AB17F2" w:rsidRDefault="00A37EB4" w:rsidP="001F0B42">
            <w:pPr>
              <w:jc w:val="center"/>
              <w:rPr>
                <w:rFonts w:ascii="Arial" w:hAnsi="Arial" w:cs="Times New Roman"/>
                <w:kern w:val="0"/>
                <w14:ligatures w14:val="none"/>
              </w:rPr>
            </w:pPr>
            <w:r>
              <w:rPr>
                <w:rFonts w:ascii="Wingdings" w:eastAsia="Wingdings" w:hAnsi="Wingdings" w:cs="Wingdings"/>
                <w:kern w:val="0"/>
                <w14:ligatures w14:val="none"/>
              </w:rPr>
              <w:t>ü</w:t>
            </w:r>
          </w:p>
        </w:tc>
        <w:tc>
          <w:tcPr>
            <w:tcW w:w="2268" w:type="dxa"/>
          </w:tcPr>
          <w:p w14:paraId="6BEAAA3C" w14:textId="77777777" w:rsidR="00AB17F2" w:rsidRDefault="00AB17F2" w:rsidP="001F0B42">
            <w:pPr>
              <w:jc w:val="center"/>
              <w:rPr>
                <w:rFonts w:ascii="Arial" w:hAnsi="Arial" w:cs="Times New Roman"/>
                <w:kern w:val="0"/>
                <w14:ligatures w14:val="none"/>
              </w:rPr>
            </w:pPr>
          </w:p>
        </w:tc>
      </w:tr>
      <w:tr w:rsidR="002E47A0" w14:paraId="002CC74B" w14:textId="77777777" w:rsidTr="002E47A0">
        <w:tc>
          <w:tcPr>
            <w:tcW w:w="500" w:type="dxa"/>
          </w:tcPr>
          <w:p w14:paraId="04C205B9" w14:textId="546A4AF6" w:rsidR="00AB17F2" w:rsidRDefault="00AB17F2" w:rsidP="003D26AF">
            <w:pPr>
              <w:rPr>
                <w:rFonts w:ascii="Arial" w:hAnsi="Arial" w:cs="Times New Roman"/>
                <w:kern w:val="0"/>
                <w14:ligatures w14:val="none"/>
              </w:rPr>
            </w:pPr>
            <w:r>
              <w:rPr>
                <w:rFonts w:ascii="Arial" w:hAnsi="Arial" w:cs="Times New Roman"/>
                <w:kern w:val="0"/>
                <w14:ligatures w14:val="none"/>
              </w:rPr>
              <w:t>3.</w:t>
            </w:r>
          </w:p>
        </w:tc>
        <w:tc>
          <w:tcPr>
            <w:tcW w:w="1667" w:type="dxa"/>
          </w:tcPr>
          <w:p w14:paraId="22622FD3" w14:textId="39627453" w:rsidR="00AB17F2" w:rsidRPr="00291C3A" w:rsidRDefault="009B0CA9" w:rsidP="00291C3A">
            <w:pPr>
              <w:rPr>
                <w:rFonts w:ascii="Arial" w:hAnsi="Arial" w:cs="Arial"/>
              </w:rPr>
            </w:pPr>
            <w:r w:rsidRPr="00291C3A">
              <w:rPr>
                <w:rFonts w:ascii="Arial" w:hAnsi="Arial" w:cs="Arial"/>
              </w:rPr>
              <w:t xml:space="preserve">Building on our understanding of health outcomes for those in fuel poverty, we will bring an intersectional lens to understanding households’ risk of fuel poverty. </w:t>
            </w:r>
          </w:p>
        </w:tc>
        <w:tc>
          <w:tcPr>
            <w:tcW w:w="2931" w:type="dxa"/>
          </w:tcPr>
          <w:p w14:paraId="2BD16C2C" w14:textId="37FFF2E3" w:rsidR="00AB17F2" w:rsidRDefault="00DD354F" w:rsidP="001F0B42">
            <w:pPr>
              <w:jc w:val="center"/>
              <w:rPr>
                <w:rFonts w:ascii="Arial" w:hAnsi="Arial" w:cs="Times New Roman"/>
                <w:kern w:val="0"/>
                <w14:ligatures w14:val="none"/>
              </w:rPr>
            </w:pPr>
            <w:r>
              <w:rPr>
                <w:rFonts w:ascii="Wingdings" w:eastAsia="Wingdings" w:hAnsi="Wingdings" w:cs="Wingdings"/>
                <w:kern w:val="0"/>
                <w14:ligatures w14:val="none"/>
              </w:rPr>
              <w:t>ü</w:t>
            </w:r>
          </w:p>
        </w:tc>
        <w:tc>
          <w:tcPr>
            <w:tcW w:w="2127" w:type="dxa"/>
          </w:tcPr>
          <w:p w14:paraId="1C2FA882" w14:textId="0ACFA6E7" w:rsidR="00AB17F2" w:rsidRDefault="00A37EB4" w:rsidP="001F0B42">
            <w:pPr>
              <w:jc w:val="center"/>
              <w:rPr>
                <w:rFonts w:ascii="Arial" w:hAnsi="Arial" w:cs="Times New Roman"/>
                <w:kern w:val="0"/>
                <w14:ligatures w14:val="none"/>
              </w:rPr>
            </w:pPr>
            <w:r>
              <w:rPr>
                <w:rFonts w:ascii="Wingdings" w:eastAsia="Wingdings" w:hAnsi="Wingdings" w:cs="Wingdings"/>
                <w:kern w:val="0"/>
                <w14:ligatures w14:val="none"/>
              </w:rPr>
              <w:t>ü</w:t>
            </w:r>
          </w:p>
        </w:tc>
        <w:tc>
          <w:tcPr>
            <w:tcW w:w="2693" w:type="dxa"/>
          </w:tcPr>
          <w:p w14:paraId="6B603281" w14:textId="7115BC76" w:rsidR="00AB17F2" w:rsidRDefault="00DD354F" w:rsidP="001F0B42">
            <w:pPr>
              <w:jc w:val="center"/>
              <w:rPr>
                <w:rFonts w:ascii="Arial" w:hAnsi="Arial" w:cs="Times New Roman"/>
                <w:kern w:val="0"/>
                <w14:ligatures w14:val="none"/>
              </w:rPr>
            </w:pPr>
            <w:r>
              <w:rPr>
                <w:rFonts w:ascii="Wingdings" w:eastAsia="Wingdings" w:hAnsi="Wingdings" w:cs="Wingdings"/>
                <w:kern w:val="0"/>
                <w14:ligatures w14:val="none"/>
              </w:rPr>
              <w:t>ü</w:t>
            </w:r>
          </w:p>
        </w:tc>
        <w:tc>
          <w:tcPr>
            <w:tcW w:w="2693" w:type="dxa"/>
          </w:tcPr>
          <w:p w14:paraId="647E704E" w14:textId="30FEC57F" w:rsidR="00AB17F2" w:rsidRDefault="00A37EB4" w:rsidP="001F0B42">
            <w:pPr>
              <w:jc w:val="center"/>
              <w:rPr>
                <w:rFonts w:ascii="Arial" w:hAnsi="Arial" w:cs="Times New Roman"/>
                <w:kern w:val="0"/>
                <w14:ligatures w14:val="none"/>
              </w:rPr>
            </w:pPr>
            <w:r>
              <w:rPr>
                <w:rFonts w:ascii="Wingdings" w:eastAsia="Wingdings" w:hAnsi="Wingdings" w:cs="Wingdings"/>
                <w:kern w:val="0"/>
                <w14:ligatures w14:val="none"/>
              </w:rPr>
              <w:t>ü</w:t>
            </w:r>
          </w:p>
        </w:tc>
        <w:tc>
          <w:tcPr>
            <w:tcW w:w="3402" w:type="dxa"/>
          </w:tcPr>
          <w:p w14:paraId="61A73A79" w14:textId="0CB376E5" w:rsidR="00AB17F2" w:rsidRDefault="001C72DB" w:rsidP="001F0B42">
            <w:pPr>
              <w:jc w:val="center"/>
              <w:rPr>
                <w:rFonts w:ascii="Arial" w:hAnsi="Arial" w:cs="Times New Roman"/>
                <w:kern w:val="0"/>
                <w14:ligatures w14:val="none"/>
              </w:rPr>
            </w:pPr>
            <w:r>
              <w:rPr>
                <w:rFonts w:ascii="Wingdings" w:eastAsia="Wingdings" w:hAnsi="Wingdings" w:cs="Wingdings"/>
                <w:kern w:val="0"/>
                <w14:ligatures w14:val="none"/>
              </w:rPr>
              <w:t>ü</w:t>
            </w:r>
          </w:p>
        </w:tc>
        <w:tc>
          <w:tcPr>
            <w:tcW w:w="3827" w:type="dxa"/>
          </w:tcPr>
          <w:p w14:paraId="677B2180" w14:textId="5BE4D448" w:rsidR="00AB17F2" w:rsidRDefault="001C72DB" w:rsidP="00CB14D8">
            <w:pPr>
              <w:rPr>
                <w:rFonts w:ascii="Arial" w:hAnsi="Arial" w:cs="Times New Roman"/>
                <w:kern w:val="0"/>
                <w14:ligatures w14:val="none"/>
              </w:rPr>
            </w:pPr>
            <w:r>
              <w:rPr>
                <w:rFonts w:ascii="Wingdings" w:eastAsia="Wingdings" w:hAnsi="Wingdings" w:cs="Wingdings"/>
                <w:kern w:val="0"/>
                <w14:ligatures w14:val="none"/>
              </w:rPr>
              <w:t>ü</w:t>
            </w:r>
          </w:p>
        </w:tc>
        <w:tc>
          <w:tcPr>
            <w:tcW w:w="2268" w:type="dxa"/>
          </w:tcPr>
          <w:p w14:paraId="79C11AC4" w14:textId="77777777" w:rsidR="00AB17F2" w:rsidRDefault="00AB17F2" w:rsidP="001F0B42">
            <w:pPr>
              <w:jc w:val="center"/>
              <w:rPr>
                <w:rFonts w:ascii="Arial" w:hAnsi="Arial" w:cs="Times New Roman"/>
                <w:kern w:val="0"/>
                <w14:ligatures w14:val="none"/>
              </w:rPr>
            </w:pPr>
          </w:p>
        </w:tc>
      </w:tr>
      <w:tr w:rsidR="00691FAC" w14:paraId="4DDC5F23" w14:textId="77777777" w:rsidTr="002E47A0">
        <w:tc>
          <w:tcPr>
            <w:tcW w:w="500" w:type="dxa"/>
          </w:tcPr>
          <w:p w14:paraId="50E645E9" w14:textId="46BC5D60" w:rsidR="00691FAC" w:rsidRDefault="00691FAC" w:rsidP="00691FAC">
            <w:pPr>
              <w:rPr>
                <w:rFonts w:ascii="Arial" w:hAnsi="Arial" w:cs="Times New Roman"/>
                <w:kern w:val="0"/>
                <w14:ligatures w14:val="none"/>
              </w:rPr>
            </w:pPr>
            <w:r>
              <w:rPr>
                <w:rFonts w:ascii="Arial" w:hAnsi="Arial" w:cs="Times New Roman"/>
                <w:kern w:val="0"/>
                <w14:ligatures w14:val="none"/>
              </w:rPr>
              <w:t>4.</w:t>
            </w:r>
          </w:p>
        </w:tc>
        <w:tc>
          <w:tcPr>
            <w:tcW w:w="1667" w:type="dxa"/>
          </w:tcPr>
          <w:p w14:paraId="2D14E84B" w14:textId="1A3B9F15" w:rsidR="00691FAC" w:rsidRDefault="00691FAC" w:rsidP="00691FAC">
            <w:pPr>
              <w:rPr>
                <w:rFonts w:ascii="Arial" w:hAnsi="Arial" w:cs="Times New Roman"/>
                <w:kern w:val="0"/>
                <w14:ligatures w14:val="none"/>
              </w:rPr>
            </w:pPr>
            <w:r>
              <w:rPr>
                <w:rFonts w:ascii="Arial" w:hAnsi="Arial" w:cs="Times New Roman"/>
                <w:kern w:val="0"/>
                <w14:ligatures w14:val="none"/>
              </w:rPr>
              <w:t>Other priorities</w:t>
            </w:r>
          </w:p>
        </w:tc>
        <w:tc>
          <w:tcPr>
            <w:tcW w:w="2931" w:type="dxa"/>
          </w:tcPr>
          <w:p w14:paraId="162055A6" w14:textId="3698959D" w:rsidR="00691FAC" w:rsidRDefault="00691FAC" w:rsidP="00691FAC">
            <w:pPr>
              <w:jc w:val="center"/>
              <w:rPr>
                <w:rFonts w:ascii="Arial" w:hAnsi="Arial" w:cs="Times New Roman"/>
                <w:kern w:val="0"/>
                <w14:ligatures w14:val="none"/>
              </w:rPr>
            </w:pPr>
            <w:r>
              <w:rPr>
                <w:rFonts w:ascii="Wingdings" w:eastAsia="Wingdings" w:hAnsi="Wingdings" w:cs="Wingdings"/>
                <w:kern w:val="0"/>
                <w14:ligatures w14:val="none"/>
              </w:rPr>
              <w:t>ü</w:t>
            </w:r>
          </w:p>
        </w:tc>
        <w:tc>
          <w:tcPr>
            <w:tcW w:w="2127" w:type="dxa"/>
          </w:tcPr>
          <w:p w14:paraId="718270F5" w14:textId="08EF8888" w:rsidR="00691FAC" w:rsidRDefault="00691FAC" w:rsidP="00691FAC">
            <w:pPr>
              <w:jc w:val="center"/>
              <w:rPr>
                <w:rFonts w:ascii="Arial" w:hAnsi="Arial" w:cs="Times New Roman"/>
                <w:kern w:val="0"/>
                <w14:ligatures w14:val="none"/>
              </w:rPr>
            </w:pPr>
            <w:r>
              <w:rPr>
                <w:rFonts w:ascii="Wingdings" w:eastAsia="Wingdings" w:hAnsi="Wingdings" w:cs="Wingdings"/>
                <w:kern w:val="0"/>
                <w14:ligatures w14:val="none"/>
              </w:rPr>
              <w:t>ü</w:t>
            </w:r>
          </w:p>
        </w:tc>
        <w:tc>
          <w:tcPr>
            <w:tcW w:w="2693" w:type="dxa"/>
          </w:tcPr>
          <w:p w14:paraId="343454ED" w14:textId="6BDA54FE" w:rsidR="00691FAC" w:rsidRDefault="00691FAC" w:rsidP="00691FAC">
            <w:pPr>
              <w:jc w:val="center"/>
              <w:rPr>
                <w:rFonts w:ascii="Arial" w:hAnsi="Arial" w:cs="Times New Roman"/>
                <w:kern w:val="0"/>
                <w14:ligatures w14:val="none"/>
              </w:rPr>
            </w:pPr>
            <w:r>
              <w:rPr>
                <w:rFonts w:ascii="Wingdings" w:eastAsia="Wingdings" w:hAnsi="Wingdings" w:cs="Wingdings"/>
                <w:kern w:val="0"/>
                <w14:ligatures w14:val="none"/>
              </w:rPr>
              <w:t>ü</w:t>
            </w:r>
          </w:p>
        </w:tc>
        <w:tc>
          <w:tcPr>
            <w:tcW w:w="2693" w:type="dxa"/>
          </w:tcPr>
          <w:p w14:paraId="56AACD8E" w14:textId="0D517478" w:rsidR="00691FAC" w:rsidRDefault="00691FAC" w:rsidP="00691FAC">
            <w:pPr>
              <w:jc w:val="center"/>
              <w:rPr>
                <w:rFonts w:ascii="Arial" w:hAnsi="Arial" w:cs="Times New Roman"/>
                <w:kern w:val="0"/>
                <w14:ligatures w14:val="none"/>
              </w:rPr>
            </w:pPr>
            <w:r>
              <w:rPr>
                <w:rFonts w:ascii="Wingdings" w:eastAsia="Wingdings" w:hAnsi="Wingdings" w:cs="Wingdings"/>
                <w:kern w:val="0"/>
                <w14:ligatures w14:val="none"/>
              </w:rPr>
              <w:t>ü</w:t>
            </w:r>
          </w:p>
        </w:tc>
        <w:tc>
          <w:tcPr>
            <w:tcW w:w="3402" w:type="dxa"/>
          </w:tcPr>
          <w:p w14:paraId="719CA909" w14:textId="3F22CB59" w:rsidR="00691FAC" w:rsidRDefault="00691FAC" w:rsidP="00691FAC">
            <w:pPr>
              <w:jc w:val="center"/>
              <w:rPr>
                <w:rFonts w:ascii="Arial" w:hAnsi="Arial" w:cs="Times New Roman"/>
                <w:kern w:val="0"/>
                <w14:ligatures w14:val="none"/>
              </w:rPr>
            </w:pPr>
            <w:r>
              <w:rPr>
                <w:rFonts w:ascii="Wingdings" w:eastAsia="Wingdings" w:hAnsi="Wingdings" w:cs="Wingdings"/>
                <w:kern w:val="0"/>
                <w14:ligatures w14:val="none"/>
              </w:rPr>
              <w:t>ü</w:t>
            </w:r>
          </w:p>
        </w:tc>
        <w:tc>
          <w:tcPr>
            <w:tcW w:w="3827" w:type="dxa"/>
          </w:tcPr>
          <w:p w14:paraId="220DA00E" w14:textId="51AE9739" w:rsidR="00691FAC" w:rsidRDefault="00691FAC" w:rsidP="00691FAC">
            <w:pPr>
              <w:jc w:val="center"/>
              <w:rPr>
                <w:rFonts w:ascii="Arial" w:hAnsi="Arial" w:cs="Times New Roman"/>
                <w:kern w:val="0"/>
                <w14:ligatures w14:val="none"/>
              </w:rPr>
            </w:pPr>
            <w:r>
              <w:rPr>
                <w:rFonts w:ascii="Wingdings" w:eastAsia="Wingdings" w:hAnsi="Wingdings" w:cs="Wingdings"/>
                <w:kern w:val="0"/>
                <w14:ligatures w14:val="none"/>
              </w:rPr>
              <w:t>ü</w:t>
            </w:r>
          </w:p>
        </w:tc>
        <w:tc>
          <w:tcPr>
            <w:tcW w:w="2268" w:type="dxa"/>
          </w:tcPr>
          <w:p w14:paraId="7FC1EE35" w14:textId="31EC3C2D" w:rsidR="00691FAC" w:rsidRDefault="00691FAC" w:rsidP="00691FAC">
            <w:pPr>
              <w:jc w:val="center"/>
              <w:rPr>
                <w:rFonts w:ascii="Arial" w:hAnsi="Arial" w:cs="Times New Roman"/>
                <w:kern w:val="0"/>
                <w14:ligatures w14:val="none"/>
              </w:rPr>
            </w:pPr>
            <w:r>
              <w:rPr>
                <w:rFonts w:ascii="Wingdings" w:eastAsia="Wingdings" w:hAnsi="Wingdings" w:cs="Wingdings"/>
                <w:kern w:val="0"/>
                <w14:ligatures w14:val="none"/>
              </w:rPr>
              <w:t xml:space="preserve">ü </w:t>
            </w:r>
          </w:p>
        </w:tc>
      </w:tr>
    </w:tbl>
    <w:p w14:paraId="5D4DC222" w14:textId="77777777" w:rsidR="00A22316" w:rsidRPr="000C394D" w:rsidRDefault="00A22316" w:rsidP="001C72DB">
      <w:pPr>
        <w:rPr>
          <w:rFonts w:cs="Arial"/>
        </w:rPr>
      </w:pPr>
    </w:p>
    <w:sectPr w:rsidR="00A22316" w:rsidRPr="000C394D" w:rsidSect="006C350B">
      <w:pgSz w:w="23811" w:h="16838" w:orient="landscape" w:code="8"/>
      <w:pgMar w:top="1440" w:right="1440" w:bottom="1440"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05F161" w14:textId="77777777" w:rsidR="00C72377" w:rsidRDefault="00C72377" w:rsidP="00B7726E">
      <w:r>
        <w:separator/>
      </w:r>
    </w:p>
  </w:endnote>
  <w:endnote w:type="continuationSeparator" w:id="0">
    <w:p w14:paraId="312DE63A" w14:textId="77777777" w:rsidR="00C72377" w:rsidRDefault="00C72377" w:rsidP="00B7726E">
      <w:r>
        <w:continuationSeparator/>
      </w:r>
    </w:p>
  </w:endnote>
  <w:endnote w:type="continuationNotice" w:id="1">
    <w:p w14:paraId="3CF4E439" w14:textId="77777777" w:rsidR="00C72377" w:rsidRDefault="00C723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ptos">
    <w:charset w:val="00"/>
    <w:family w:val="swiss"/>
    <w:pitch w:val="variable"/>
    <w:sig w:usb0="20000287" w:usb1="00000003" w:usb2="00000000" w:usb3="00000000" w:csb0="0000019F" w:csb1="00000000"/>
  </w:font>
  <w:font w:name="Helvetica">
    <w:panose1 w:val="00000000000000000000"/>
    <w:charset w:val="00"/>
    <w:family w:val="auto"/>
    <w:pitch w:val="variable"/>
    <w:sig w:usb0="E0002AFF" w:usb1="5000785B" w:usb2="00000000"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A67A5" w14:textId="293EB184" w:rsidR="00B7726E" w:rsidRDefault="00D257FD">
    <w:pPr>
      <w:pStyle w:val="Footer"/>
      <w:framePr w:wrap="none" w:vAnchor="text" w:hAnchor="margin" w:xAlign="center" w:y="1"/>
      <w:rPr>
        <w:rStyle w:val="PageNumber"/>
      </w:rPr>
    </w:pPr>
    <w:r>
      <w:rPr>
        <w:noProof/>
      </w:rPr>
      <mc:AlternateContent>
        <mc:Choice Requires="wps">
          <w:drawing>
            <wp:anchor distT="0" distB="0" distL="0" distR="0" simplePos="0" relativeHeight="251665408" behindDoc="0" locked="0" layoutInCell="1" allowOverlap="1" wp14:anchorId="652CD444" wp14:editId="3342D8ED">
              <wp:simplePos x="635" y="635"/>
              <wp:positionH relativeFrom="page">
                <wp:align>center</wp:align>
              </wp:positionH>
              <wp:positionV relativeFrom="page">
                <wp:align>bottom</wp:align>
              </wp:positionV>
              <wp:extent cx="518795" cy="345440"/>
              <wp:effectExtent l="0" t="0" r="14605" b="0"/>
              <wp:wrapNone/>
              <wp:docPr id="1567105665"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306695C9" w14:textId="6A8D1ECD" w:rsidR="00D257FD" w:rsidRPr="00D257FD" w:rsidRDefault="00D257FD" w:rsidP="00D257FD">
                          <w:pPr>
                            <w:rPr>
                              <w:rFonts w:ascii="Aptos" w:eastAsia="Aptos" w:hAnsi="Aptos" w:cs="Aptos"/>
                              <w:noProof/>
                              <w:color w:val="000000"/>
                              <w:sz w:val="20"/>
                              <w:szCs w:val="20"/>
                            </w:rPr>
                          </w:pPr>
                          <w:r w:rsidRPr="00D257FD">
                            <w:rPr>
                              <w:rFonts w:ascii="Aptos" w:eastAsia="Aptos" w:hAnsi="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2CD444" id="_x0000_t202" coordsize="21600,21600" o:spt="202" path="m,l,21600r21600,l21600,xe">
              <v:stroke joinstyle="miter"/>
              <v:path gradientshapeok="t" o:connecttype="rect"/>
            </v:shapetype>
            <v:shape id="Text Box 14" o:spid="_x0000_s1043" type="#_x0000_t202" alt="OFFICIAL" style="position:absolute;margin-left:0;margin-top:0;width:40.85pt;height:27.2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" filled="f" stroked="f">
              <v:textbox style="mso-fit-shape-to-text:t" inset="0,0,0,15pt">
                <w:txbxContent>
                  <w:p w14:paraId="306695C9" w14:textId="6A8D1ECD" w:rsidR="00D257FD" w:rsidRPr="00D257FD" w:rsidRDefault="00D257FD" w:rsidP="00D257FD">
                    <w:pPr>
                      <w:rPr>
                        <w:rFonts w:ascii="Aptos" w:eastAsia="Aptos" w:hAnsi="Aptos" w:cs="Aptos"/>
                        <w:noProof/>
                        <w:color w:val="000000"/>
                        <w:sz w:val="20"/>
                        <w:szCs w:val="20"/>
                      </w:rPr>
                    </w:pPr>
                    <w:r w:rsidRPr="00D257FD">
                      <w:rPr>
                        <w:rFonts w:ascii="Aptos" w:eastAsia="Aptos" w:hAnsi="Aptos" w:cs="Aptos"/>
                        <w:noProof/>
                        <w:color w:val="000000"/>
                        <w:sz w:val="20"/>
                        <w:szCs w:val="20"/>
                      </w:rPr>
                      <w:t>OFFICIAL</w:t>
                    </w:r>
                  </w:p>
                </w:txbxContent>
              </v:textbox>
              <w10:wrap anchorx="page" anchory="page"/>
            </v:shape>
          </w:pict>
        </mc:Fallback>
      </mc:AlternateContent>
    </w:r>
  </w:p>
  <w:sdt>
    <w:sdtPr>
      <w:rPr>
        <w:rStyle w:val="PageNumber"/>
      </w:rPr>
      <w:id w:val="-970281436"/>
      <w:docPartObj>
        <w:docPartGallery w:val="Page Numbers (Bottom of Page)"/>
        <w:docPartUnique/>
      </w:docPartObj>
    </w:sdtPr>
    <w:sdtEndPr>
      <w:rPr>
        <w:rStyle w:val="PageNumber"/>
      </w:rPr>
    </w:sdtEndPr>
    <w:sdtContent>
      <w:p w14:paraId="0FF405C0" w14:textId="77777777" w:rsidR="00B7726E" w:rsidRDefault="00B7726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1370958" w14:textId="77777777" w:rsidR="00B7726E" w:rsidRDefault="00B772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EE925DE" w14:paraId="1D568513" w14:textId="77777777" w:rsidTr="00796FEA">
      <w:trPr>
        <w:trHeight w:val="300"/>
      </w:trPr>
      <w:tc>
        <w:tcPr>
          <w:tcW w:w="3005" w:type="dxa"/>
        </w:tcPr>
        <w:p w14:paraId="42553C23" w14:textId="6808E670" w:rsidR="4EE925DE" w:rsidRDefault="00D257FD" w:rsidP="00796FEA">
          <w:pPr>
            <w:pStyle w:val="Header"/>
            <w:ind w:left="-115"/>
          </w:pPr>
          <w:r>
            <w:rPr>
              <w:noProof/>
            </w:rPr>
            <mc:AlternateContent>
              <mc:Choice Requires="wps">
                <w:drawing>
                  <wp:anchor distT="0" distB="0" distL="0" distR="0" simplePos="0" relativeHeight="251666432" behindDoc="0" locked="0" layoutInCell="1" allowOverlap="1" wp14:anchorId="387D4C7A" wp14:editId="4C050680">
                    <wp:simplePos x="986589" y="9865895"/>
                    <wp:positionH relativeFrom="page">
                      <wp:align>center</wp:align>
                    </wp:positionH>
                    <wp:positionV relativeFrom="page">
                      <wp:align>bottom</wp:align>
                    </wp:positionV>
                    <wp:extent cx="518795" cy="345440"/>
                    <wp:effectExtent l="0" t="0" r="14605" b="0"/>
                    <wp:wrapNone/>
                    <wp:docPr id="1160115667"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5FFE81DE" w14:textId="41C90A8C" w:rsidR="00D257FD" w:rsidRPr="00D257FD" w:rsidRDefault="00D257FD" w:rsidP="00D257FD">
                                <w:pPr>
                                  <w:rPr>
                                    <w:rFonts w:ascii="Aptos" w:eastAsia="Aptos" w:hAnsi="Aptos" w:cs="Aptos"/>
                                    <w:noProof/>
                                    <w:color w:val="000000"/>
                                    <w:sz w:val="20"/>
                                    <w:szCs w:val="20"/>
                                  </w:rPr>
                                </w:pPr>
                                <w:r w:rsidRPr="00D257FD">
                                  <w:rPr>
                                    <w:rFonts w:ascii="Aptos" w:eastAsia="Aptos" w:hAnsi="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7D4C7A" id="_x0000_t202" coordsize="21600,21600" o:spt="202" path="m,l,21600r21600,l21600,xe">
                    <v:stroke joinstyle="miter"/>
                    <v:path gradientshapeok="t" o:connecttype="rect"/>
                  </v:shapetype>
                  <v:shape id="Text Box 15" o:spid="_x0000_s1044" type="#_x0000_t202" alt="OFFICIAL" style="position:absolute;left:0;text-align:left;margin-left:0;margin-top:0;width:40.85pt;height:27.2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" filled="f" stroked="f">
                    <v:textbox style="mso-fit-shape-to-text:t" inset="0,0,0,15pt">
                      <w:txbxContent>
                        <w:p w14:paraId="5FFE81DE" w14:textId="41C90A8C" w:rsidR="00D257FD" w:rsidRPr="00D257FD" w:rsidRDefault="00D257FD" w:rsidP="00D257FD">
                          <w:pPr>
                            <w:rPr>
                              <w:rFonts w:ascii="Aptos" w:eastAsia="Aptos" w:hAnsi="Aptos" w:cs="Aptos"/>
                              <w:noProof/>
                              <w:color w:val="000000"/>
                              <w:sz w:val="20"/>
                              <w:szCs w:val="20"/>
                            </w:rPr>
                          </w:pPr>
                          <w:r w:rsidRPr="00D257FD">
                            <w:rPr>
                              <w:rFonts w:ascii="Aptos" w:eastAsia="Aptos" w:hAnsi="Aptos" w:cs="Aptos"/>
                              <w:noProof/>
                              <w:color w:val="000000"/>
                              <w:sz w:val="20"/>
                              <w:szCs w:val="20"/>
                            </w:rPr>
                            <w:t>OFFICIAL</w:t>
                          </w:r>
                        </w:p>
                      </w:txbxContent>
                    </v:textbox>
                    <w10:wrap anchorx="page" anchory="page"/>
                  </v:shape>
                </w:pict>
              </mc:Fallback>
            </mc:AlternateContent>
          </w:r>
        </w:p>
      </w:tc>
      <w:tc>
        <w:tcPr>
          <w:tcW w:w="3005" w:type="dxa"/>
        </w:tcPr>
        <w:p w14:paraId="4A3440ED" w14:textId="77167AE8" w:rsidR="4EE925DE" w:rsidRDefault="4EE925DE" w:rsidP="00796FEA">
          <w:pPr>
            <w:pStyle w:val="Header"/>
            <w:jc w:val="center"/>
          </w:pPr>
        </w:p>
      </w:tc>
      <w:tc>
        <w:tcPr>
          <w:tcW w:w="3005" w:type="dxa"/>
        </w:tcPr>
        <w:p w14:paraId="01C2B05B" w14:textId="73969253" w:rsidR="4EE925DE" w:rsidRDefault="4EE925DE" w:rsidP="00796FEA">
          <w:pPr>
            <w:pStyle w:val="Header"/>
            <w:ind w:right="-115"/>
            <w:jc w:val="right"/>
          </w:pPr>
        </w:p>
      </w:tc>
    </w:tr>
  </w:tbl>
  <w:p w14:paraId="4DEE37D0" w14:textId="430812B1" w:rsidR="4EE925DE" w:rsidRDefault="4EE925DE" w:rsidP="00796F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A5D6B" w14:textId="2E716F0A" w:rsidR="0050426A" w:rsidRDefault="00D257FD">
    <w:pPr>
      <w:pStyle w:val="Footer"/>
    </w:pPr>
    <w:r>
      <w:rPr>
        <w:noProof/>
      </w:rPr>
      <mc:AlternateContent>
        <mc:Choice Requires="wps">
          <w:drawing>
            <wp:anchor distT="0" distB="0" distL="0" distR="0" simplePos="0" relativeHeight="251664384" behindDoc="0" locked="0" layoutInCell="1" allowOverlap="1" wp14:anchorId="50BD95C5" wp14:editId="06378A9C">
              <wp:simplePos x="635" y="635"/>
              <wp:positionH relativeFrom="page">
                <wp:align>center</wp:align>
              </wp:positionH>
              <wp:positionV relativeFrom="page">
                <wp:align>bottom</wp:align>
              </wp:positionV>
              <wp:extent cx="518795" cy="345440"/>
              <wp:effectExtent l="0" t="0" r="14605" b="0"/>
              <wp:wrapNone/>
              <wp:docPr id="896908771"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05083487" w14:textId="26D3E3AE" w:rsidR="00D257FD" w:rsidRPr="00D257FD" w:rsidRDefault="00D257FD" w:rsidP="00D257FD">
                          <w:pPr>
                            <w:rPr>
                              <w:rFonts w:ascii="Aptos" w:eastAsia="Aptos" w:hAnsi="Aptos" w:cs="Aptos"/>
                              <w:noProof/>
                              <w:color w:val="000000"/>
                              <w:sz w:val="20"/>
                              <w:szCs w:val="20"/>
                            </w:rPr>
                          </w:pPr>
                          <w:r w:rsidRPr="00D257FD">
                            <w:rPr>
                              <w:rFonts w:ascii="Aptos" w:eastAsia="Aptos" w:hAnsi="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BD95C5" id="_x0000_t202" coordsize="21600,21600" o:spt="202" path="m,l,21600r21600,l21600,xe">
              <v:stroke joinstyle="miter"/>
              <v:path gradientshapeok="t" o:connecttype="rect"/>
            </v:shapetype>
            <v:shape id="Text Box 13" o:spid="_x0000_s1046" type="#_x0000_t202" alt="OFFICIAL" style="position:absolute;margin-left:0;margin-top:0;width:40.85pt;height:27.2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" filled="f" stroked="f">
              <v:textbox style="mso-fit-shape-to-text:t" inset="0,0,0,15pt">
                <w:txbxContent>
                  <w:p w14:paraId="05083487" w14:textId="26D3E3AE" w:rsidR="00D257FD" w:rsidRPr="00D257FD" w:rsidRDefault="00D257FD" w:rsidP="00D257FD">
                    <w:pPr>
                      <w:rPr>
                        <w:rFonts w:ascii="Aptos" w:eastAsia="Aptos" w:hAnsi="Aptos" w:cs="Aptos"/>
                        <w:noProof/>
                        <w:color w:val="000000"/>
                        <w:sz w:val="20"/>
                        <w:szCs w:val="20"/>
                      </w:rPr>
                    </w:pPr>
                    <w:r w:rsidRPr="00D257FD">
                      <w:rPr>
                        <w:rFonts w:ascii="Aptos" w:eastAsia="Aptos" w:hAnsi="Aptos" w:cs="Aptos"/>
                        <w:noProof/>
                        <w:color w:val="000000"/>
                        <w:sz w:val="20"/>
                        <w:szCs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8173586"/>
      <w:docPartObj>
        <w:docPartGallery w:val="Page Numbers (Bottom of Page)"/>
        <w:docPartUnique/>
      </w:docPartObj>
    </w:sdtPr>
    <w:sdtEndPr/>
    <w:sdtContent>
      <w:p w14:paraId="2E7FF19A" w14:textId="1960D65B" w:rsidR="005E3EEB" w:rsidRDefault="005E3EEB">
        <w:pPr>
          <w:pStyle w:val="Footer"/>
          <w:jc w:val="center"/>
        </w:pPr>
        <w:r>
          <w:fldChar w:fldCharType="begin"/>
        </w:r>
        <w:r>
          <w:instrText>PAGE   \* MERGEFORMAT</w:instrText>
        </w:r>
        <w:r>
          <w:fldChar w:fldCharType="separate"/>
        </w:r>
        <w:r>
          <w:t>2</w:t>
        </w:r>
        <w:r>
          <w:fldChar w:fldCharType="end"/>
        </w:r>
      </w:p>
    </w:sdtContent>
  </w:sdt>
  <w:p w14:paraId="0B7AA716" w14:textId="3E95AAC3" w:rsidR="4EE925DE" w:rsidRDefault="4EE925DE" w:rsidP="00796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389C8" w14:textId="77777777" w:rsidR="00C72377" w:rsidRDefault="00C72377" w:rsidP="00B7726E">
      <w:r>
        <w:separator/>
      </w:r>
    </w:p>
  </w:footnote>
  <w:footnote w:type="continuationSeparator" w:id="0">
    <w:p w14:paraId="3E43EECE" w14:textId="77777777" w:rsidR="00C72377" w:rsidRDefault="00C72377" w:rsidP="00B7726E">
      <w:r>
        <w:continuationSeparator/>
      </w:r>
    </w:p>
  </w:footnote>
  <w:footnote w:type="continuationNotice" w:id="1">
    <w:p w14:paraId="10FA7054" w14:textId="77777777" w:rsidR="00C72377" w:rsidRDefault="00C72377"/>
  </w:footnote>
  <w:footnote w:id="2">
    <w:p w14:paraId="2E7F2C79" w14:textId="32AF1F51" w:rsidR="00C46755" w:rsidRDefault="00C46755">
      <w:pPr>
        <w:pStyle w:val="FootnoteText"/>
      </w:pPr>
      <w:r>
        <w:rPr>
          <w:rStyle w:val="FootnoteReference"/>
        </w:rPr>
        <w:footnoteRef/>
      </w:r>
      <w:r>
        <w:t xml:space="preserve"> </w:t>
      </w:r>
      <w:r w:rsidRPr="0072024B">
        <w:rPr>
          <w:rFonts w:ascii="Arial" w:hAnsi="Arial" w:cs="Arial"/>
        </w:rPr>
        <w:t xml:space="preserve">Scottish Government (2026) </w:t>
      </w:r>
      <w:hyperlink r:id="rId1" w:history="1">
        <w:r w:rsidRPr="0072024B">
          <w:rPr>
            <w:rStyle w:val="Hyperlink"/>
            <w:rFonts w:ascii="Arial" w:hAnsi="Arial" w:cs="Arial"/>
          </w:rPr>
          <w:t>Scottish House Condition Survey: 2024 Key Findings - gov.scot</w:t>
        </w:r>
      </w:hyperlink>
      <w:r w:rsidR="00E64A65">
        <w:rPr>
          <w:rFonts w:ascii="Arial" w:hAnsi="Arial" w:cs="Arial"/>
        </w:rPr>
        <w:t>.</w:t>
      </w:r>
    </w:p>
  </w:footnote>
  <w:footnote w:id="3">
    <w:p w14:paraId="045904A2" w14:textId="753973AF" w:rsidR="000B7F35" w:rsidRPr="00DF141E" w:rsidRDefault="000B7F35">
      <w:pPr>
        <w:pStyle w:val="FootnoteText"/>
        <w:rPr>
          <w:rFonts w:ascii="Arial" w:hAnsi="Arial" w:cs="Arial"/>
        </w:rPr>
      </w:pPr>
      <w:r w:rsidRPr="00DF141E">
        <w:rPr>
          <w:rStyle w:val="FootnoteReference"/>
          <w:rFonts w:ascii="Arial" w:hAnsi="Arial" w:cs="Arial"/>
        </w:rPr>
        <w:footnoteRef/>
      </w:r>
      <w:r w:rsidRPr="00DF141E">
        <w:rPr>
          <w:rFonts w:ascii="Arial" w:hAnsi="Arial" w:cs="Arial"/>
        </w:rPr>
        <w:t xml:space="preserve"> </w:t>
      </w:r>
      <w:r w:rsidR="00383635">
        <w:rPr>
          <w:rFonts w:ascii="Arial" w:hAnsi="Arial" w:cs="Arial"/>
        </w:rPr>
        <w:t xml:space="preserve">Ofgem </w:t>
      </w:r>
      <w:r w:rsidR="00E64A65">
        <w:rPr>
          <w:rFonts w:ascii="Arial" w:hAnsi="Arial" w:cs="Arial"/>
        </w:rPr>
        <w:t xml:space="preserve">(2026) </w:t>
      </w:r>
      <w:hyperlink r:id="rId2" w:history="1">
        <w:r w:rsidR="00E64A65" w:rsidRPr="00597C29">
          <w:rPr>
            <w:rStyle w:val="Hyperlink"/>
            <w:rFonts w:ascii="Arial" w:hAnsi="Arial" w:cs="Arial"/>
          </w:rPr>
          <w:t>Energy price cap announcement</w:t>
        </w:r>
      </w:hyperlink>
      <w:r w:rsidR="00E64A65">
        <w:rPr>
          <w:rFonts w:ascii="Arial" w:hAnsi="Arial" w:cs="Arial"/>
        </w:rPr>
        <w:t xml:space="preserve">. </w:t>
      </w:r>
    </w:p>
  </w:footnote>
  <w:footnote w:id="4">
    <w:p w14:paraId="6152B3D7" w14:textId="7D89C1B4" w:rsidR="00993461" w:rsidRPr="00DF141E" w:rsidRDefault="00993461">
      <w:pPr>
        <w:pStyle w:val="FootnoteText"/>
        <w:rPr>
          <w:rFonts w:ascii="Arial" w:hAnsi="Arial" w:cs="Arial"/>
        </w:rPr>
      </w:pPr>
      <w:r w:rsidRPr="00DF141E">
        <w:rPr>
          <w:rStyle w:val="FootnoteReference"/>
          <w:rFonts w:ascii="Arial" w:hAnsi="Arial" w:cs="Arial"/>
        </w:rPr>
        <w:footnoteRef/>
      </w:r>
      <w:r w:rsidRPr="00DF141E">
        <w:rPr>
          <w:rFonts w:ascii="Arial" w:hAnsi="Arial" w:cs="Arial"/>
        </w:rPr>
        <w:t xml:space="preserve"> </w:t>
      </w:r>
      <w:r w:rsidR="00DF141E" w:rsidRPr="00DF141E">
        <w:rPr>
          <w:rFonts w:ascii="Arial" w:hAnsi="Arial" w:cs="Arial"/>
        </w:rPr>
        <w:t>Cornwall Insights</w:t>
      </w:r>
      <w:r w:rsidR="00597C29">
        <w:rPr>
          <w:rFonts w:ascii="Arial" w:hAnsi="Arial" w:cs="Arial"/>
        </w:rPr>
        <w:t xml:space="preserve"> (2026) </w:t>
      </w:r>
      <w:hyperlink r:id="rId3" w:history="1">
        <w:r w:rsidR="00D9183E" w:rsidRPr="00DF141E">
          <w:rPr>
            <w:rStyle w:val="Hyperlink"/>
            <w:rFonts w:ascii="Arial" w:hAnsi="Arial" w:cs="Arial"/>
          </w:rPr>
          <w:t>Energy Bills Set to Rise in July, as Forecasts Warn October Could Be Worse</w:t>
        </w:r>
      </w:hyperlink>
      <w:r w:rsidR="00DF141E" w:rsidRPr="00DF141E">
        <w:rPr>
          <w:rFonts w:ascii="Arial" w:hAnsi="Arial" w:cs="Arial"/>
        </w:rPr>
        <w:t>.</w:t>
      </w:r>
    </w:p>
  </w:footnote>
  <w:footnote w:id="5">
    <w:p w14:paraId="3F78E26F" w14:textId="69DDE805" w:rsidR="00755B21" w:rsidRPr="00DF141E" w:rsidRDefault="00755B21">
      <w:pPr>
        <w:pStyle w:val="FootnoteText"/>
        <w:rPr>
          <w:rFonts w:ascii="Arial" w:hAnsi="Arial" w:cs="Arial"/>
        </w:rPr>
      </w:pPr>
      <w:r w:rsidRPr="00DF141E">
        <w:rPr>
          <w:rStyle w:val="FootnoteReference"/>
          <w:rFonts w:ascii="Arial" w:hAnsi="Arial" w:cs="Arial"/>
        </w:rPr>
        <w:footnoteRef/>
      </w:r>
      <w:r w:rsidRPr="00DF141E">
        <w:rPr>
          <w:rFonts w:ascii="Arial" w:hAnsi="Arial" w:cs="Arial"/>
        </w:rPr>
        <w:t xml:space="preserve"> </w:t>
      </w:r>
      <w:r w:rsidR="00F47F87" w:rsidRPr="00DF141E">
        <w:rPr>
          <w:rFonts w:ascii="Arial" w:hAnsi="Arial" w:cs="Arial"/>
          <w:color w:val="333333"/>
          <w:shd w:val="clear" w:color="auto" w:fill="FFFFFF"/>
        </w:rPr>
        <w:t>Typical Domestic Consumption Values used in calculating the price cap are unrepresentative for those using electric heating as their main heat source. And whereas 98% of those in urban areas are within coverage of the gas grid, 57% of those living rurally cannot and therefore must use electric heating or alternative fuels</w:t>
      </w:r>
      <w:r w:rsidR="00DF141E">
        <w:rPr>
          <w:rFonts w:ascii="Arial" w:hAnsi="Arial" w:cs="Arial"/>
          <w:color w:val="333333"/>
          <w:shd w:val="clear" w:color="auto" w:fill="FFFFFF"/>
        </w:rPr>
        <w:t>.</w:t>
      </w:r>
    </w:p>
  </w:footnote>
  <w:footnote w:id="6">
    <w:p w14:paraId="0B3BC1AA" w14:textId="6D20DB57" w:rsidR="00B90C4E" w:rsidRPr="00AE0244" w:rsidRDefault="00B90C4E" w:rsidP="00B90C4E">
      <w:pPr>
        <w:pStyle w:val="FootnoteText"/>
        <w:rPr>
          <w:rFonts w:ascii="Arial" w:hAnsi="Arial" w:cs="Arial"/>
        </w:rPr>
      </w:pPr>
      <w:r w:rsidRPr="00DF141E">
        <w:rPr>
          <w:rStyle w:val="FootnoteReference"/>
          <w:rFonts w:ascii="Arial" w:hAnsi="Arial" w:cs="Arial"/>
        </w:rPr>
        <w:footnoteRef/>
      </w:r>
      <w:r w:rsidRPr="00DF141E">
        <w:rPr>
          <w:rFonts w:ascii="Arial" w:hAnsi="Arial" w:cs="Arial"/>
        </w:rPr>
        <w:t xml:space="preserve"> </w:t>
      </w:r>
      <w:r w:rsidR="00D9183E" w:rsidRPr="00D9183E">
        <w:rPr>
          <w:rFonts w:ascii="Arial" w:hAnsi="Arial" w:cs="Arial"/>
        </w:rPr>
        <w:t>Scottish Government</w:t>
      </w:r>
      <w:r w:rsidR="00D9183E">
        <w:rPr>
          <w:rFonts w:ascii="Arial" w:hAnsi="Arial" w:cs="Arial"/>
        </w:rPr>
        <w:t xml:space="preserve"> (</w:t>
      </w:r>
      <w:r w:rsidRPr="00DF141E">
        <w:rPr>
          <w:rFonts w:ascii="Arial" w:hAnsi="Arial" w:cs="Arial"/>
        </w:rPr>
        <w:t>2026</w:t>
      </w:r>
      <w:r w:rsidR="00D9183E">
        <w:rPr>
          <w:rFonts w:ascii="Arial" w:hAnsi="Arial" w:cs="Arial"/>
        </w:rPr>
        <w:t>)</w:t>
      </w:r>
      <w:r w:rsidR="00AE0244">
        <w:rPr>
          <w:rFonts w:ascii="Arial" w:hAnsi="Arial" w:cs="Arial"/>
        </w:rPr>
        <w:t xml:space="preserve"> </w:t>
      </w:r>
      <w:hyperlink r:id="rId4" w:history="1">
        <w:r w:rsidR="00AE0244" w:rsidRPr="00DF141E">
          <w:rPr>
            <w:rStyle w:val="Hyperlink"/>
            <w:rFonts w:ascii="Arial" w:hAnsi="Arial" w:cs="Arial"/>
          </w:rPr>
          <w:t>Support for households using heating oil and LPG - gov.scot</w:t>
        </w:r>
      </w:hyperlink>
    </w:p>
  </w:footnote>
  <w:footnote w:id="7">
    <w:p w14:paraId="195876BD" w14:textId="3200AD62" w:rsidR="00291C3A" w:rsidRPr="00291C3A" w:rsidRDefault="00291C3A">
      <w:pPr>
        <w:pStyle w:val="FootnoteText"/>
        <w:rPr>
          <w:rFonts w:ascii="Arial" w:hAnsi="Arial" w:cs="Arial"/>
        </w:rPr>
      </w:pPr>
      <w:r w:rsidRPr="00291C3A">
        <w:rPr>
          <w:rStyle w:val="FootnoteReference"/>
          <w:rFonts w:ascii="Arial" w:hAnsi="Arial" w:cs="Arial"/>
        </w:rPr>
        <w:footnoteRef/>
      </w:r>
      <w:r w:rsidRPr="00291C3A">
        <w:rPr>
          <w:rFonts w:ascii="Arial" w:hAnsi="Arial" w:cs="Arial"/>
        </w:rPr>
        <w:t xml:space="preserve"> UK Government (2026) </w:t>
      </w:r>
      <w:hyperlink r:id="rId5" w:history="1">
        <w:r w:rsidRPr="00291C3A">
          <w:rPr>
            <w:rStyle w:val="Hyperlink"/>
            <w:rFonts w:ascii="Arial" w:hAnsi="Arial" w:cs="Arial"/>
          </w:rPr>
          <w:t>Over £50 million to help families struggling with soaring heating oil costs - GOV.UK</w:t>
        </w:r>
      </w:hyperlink>
    </w:p>
  </w:footnote>
  <w:footnote w:id="8">
    <w:p w14:paraId="0E1440FF" w14:textId="054759AB" w:rsidR="009E7F06" w:rsidRPr="005E3EEB" w:rsidRDefault="009E7F06" w:rsidP="009E7F06">
      <w:pPr>
        <w:pStyle w:val="FootnoteText"/>
        <w:rPr>
          <w:rFonts w:ascii="Arial" w:hAnsi="Arial" w:cs="Arial"/>
          <w:sz w:val="22"/>
          <w:szCs w:val="22"/>
        </w:rPr>
      </w:pPr>
      <w:r w:rsidRPr="00DF141E">
        <w:rPr>
          <w:rStyle w:val="FootnoteReference"/>
          <w:rFonts w:ascii="Arial" w:hAnsi="Arial" w:cs="Arial"/>
        </w:rPr>
        <w:footnoteRef/>
      </w:r>
      <w:r w:rsidRPr="00DF141E">
        <w:rPr>
          <w:rFonts w:ascii="Arial" w:hAnsi="Arial" w:cs="Arial"/>
        </w:rPr>
        <w:t xml:space="preserve"> </w:t>
      </w:r>
      <w:r w:rsidR="00605255">
        <w:rPr>
          <w:rFonts w:ascii="Arial" w:hAnsi="Arial" w:cs="Arial"/>
        </w:rPr>
        <w:t>UK Government (</w:t>
      </w:r>
      <w:r w:rsidRPr="00DF141E">
        <w:rPr>
          <w:rFonts w:ascii="Arial" w:hAnsi="Arial" w:cs="Arial"/>
        </w:rPr>
        <w:t>2026</w:t>
      </w:r>
      <w:r w:rsidR="00605255">
        <w:rPr>
          <w:rFonts w:ascii="Arial" w:hAnsi="Arial" w:cs="Arial"/>
        </w:rPr>
        <w:t xml:space="preserve">) </w:t>
      </w:r>
      <w:hyperlink r:id="rId6" w:history="1">
        <w:r w:rsidR="00605255" w:rsidRPr="00DF141E">
          <w:rPr>
            <w:rStyle w:val="Hyperlink"/>
            <w:rFonts w:ascii="Arial" w:hAnsi="Arial" w:cs="Arial"/>
          </w:rPr>
          <w:t>Decisive action to break influence of gas on electricity prices - GOV.UK</w:t>
        </w:r>
      </w:hyperlink>
      <w:r w:rsidR="00605255">
        <w:t>.</w:t>
      </w:r>
    </w:p>
  </w:footnote>
  <w:footnote w:id="9">
    <w:p w14:paraId="1C7D0698" w14:textId="2D1CD4DC" w:rsidR="00EF0BD5" w:rsidRPr="00135C57" w:rsidRDefault="00EF0BD5">
      <w:pPr>
        <w:pStyle w:val="FootnoteText"/>
        <w:rPr>
          <w:rFonts w:ascii="Arial" w:hAnsi="Arial" w:cs="Arial"/>
        </w:rPr>
      </w:pPr>
      <w:r w:rsidRPr="00135C57">
        <w:rPr>
          <w:rStyle w:val="FootnoteReference"/>
          <w:rFonts w:ascii="Arial" w:hAnsi="Arial" w:cs="Arial"/>
        </w:rPr>
        <w:footnoteRef/>
      </w:r>
      <w:r w:rsidRPr="00135C57">
        <w:rPr>
          <w:rFonts w:ascii="Arial" w:hAnsi="Arial" w:cs="Arial"/>
        </w:rPr>
        <w:t xml:space="preserve"> </w:t>
      </w:r>
      <w:r w:rsidR="00135C57" w:rsidRPr="00135C57">
        <w:rPr>
          <w:rFonts w:ascii="Arial" w:hAnsi="Arial" w:cs="Arial"/>
        </w:rPr>
        <w:t xml:space="preserve">House of Commons Committee of Public Accounts (2025) </w:t>
      </w:r>
      <w:hyperlink r:id="rId7" w:history="1">
        <w:r w:rsidR="00291C3A" w:rsidRPr="00291C3A">
          <w:rPr>
            <w:rStyle w:val="Hyperlink"/>
            <w:rFonts w:ascii="Arial" w:hAnsi="Arial" w:cs="Arial"/>
          </w:rPr>
          <w:t>Energy Bills Support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E5A49" w14:textId="7EDDDC8E" w:rsidR="00C970C1" w:rsidRDefault="00D257FD">
    <w:pPr>
      <w:pStyle w:val="Header"/>
      <w:framePr w:wrap="none" w:vAnchor="text" w:hAnchor="margin" w:xAlign="center" w:y="1"/>
      <w:rPr>
        <w:rStyle w:val="PageNumber"/>
      </w:rPr>
    </w:pPr>
    <w:r>
      <w:rPr>
        <w:noProof/>
      </w:rPr>
      <mc:AlternateContent>
        <mc:Choice Requires="wps">
          <w:drawing>
            <wp:anchor distT="0" distB="0" distL="0" distR="0" simplePos="0" relativeHeight="251659264" behindDoc="0" locked="0" layoutInCell="1" allowOverlap="1" wp14:anchorId="20633C42" wp14:editId="661C1768">
              <wp:simplePos x="635" y="635"/>
              <wp:positionH relativeFrom="page">
                <wp:align>center</wp:align>
              </wp:positionH>
              <wp:positionV relativeFrom="page">
                <wp:align>top</wp:align>
              </wp:positionV>
              <wp:extent cx="518795" cy="345440"/>
              <wp:effectExtent l="0" t="0" r="14605" b="16510"/>
              <wp:wrapNone/>
              <wp:docPr id="1734254835"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6B1C289E" w14:textId="324F2C89" w:rsidR="00D257FD" w:rsidRPr="00D257FD" w:rsidRDefault="00D257FD" w:rsidP="00D257FD">
                          <w:pPr>
                            <w:rPr>
                              <w:rFonts w:ascii="Aptos" w:eastAsia="Aptos" w:hAnsi="Aptos" w:cs="Aptos"/>
                              <w:noProof/>
                              <w:color w:val="000000"/>
                              <w:sz w:val="20"/>
                              <w:szCs w:val="20"/>
                            </w:rPr>
                          </w:pPr>
                          <w:r w:rsidRPr="00D257FD">
                            <w:rPr>
                              <w:rFonts w:ascii="Aptos" w:eastAsia="Aptos" w:hAnsi="Aptos" w:cs="Aptos"/>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633C42" id="_x0000_t202" coordsize="21600,21600" o:spt="202" path="m,l,21600r21600,l21600,xe">
              <v:stroke joinstyle="miter"/>
              <v:path gradientshapeok="t" o:connecttype="rect"/>
            </v:shapetype>
            <v:shape id="Text Box 8" o:spid="_x0000_s1041" type="#_x0000_t202" alt="OFFICIAL" style="position:absolute;margin-left:0;margin-top:0;width:40.85pt;height:27.2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" filled="f" stroked="f">
              <v:textbox style="mso-fit-shape-to-text:t" inset="0,15pt,0,0">
                <w:txbxContent>
                  <w:p w14:paraId="6B1C289E" w14:textId="324F2C89" w:rsidR="00D257FD" w:rsidRPr="00D257FD" w:rsidRDefault="00D257FD" w:rsidP="00D257FD">
                    <w:pPr>
                      <w:rPr>
                        <w:rFonts w:ascii="Aptos" w:eastAsia="Aptos" w:hAnsi="Aptos" w:cs="Aptos"/>
                        <w:noProof/>
                        <w:color w:val="000000"/>
                        <w:sz w:val="20"/>
                        <w:szCs w:val="20"/>
                      </w:rPr>
                    </w:pPr>
                    <w:r w:rsidRPr="00D257FD">
                      <w:rPr>
                        <w:rFonts w:ascii="Aptos" w:eastAsia="Aptos" w:hAnsi="Aptos" w:cs="Aptos"/>
                        <w:noProof/>
                        <w:color w:val="000000"/>
                        <w:sz w:val="20"/>
                        <w:szCs w:val="20"/>
                      </w:rPr>
                      <w:t>OFFICIAL</w:t>
                    </w:r>
                  </w:p>
                </w:txbxContent>
              </v:textbox>
              <w10:wrap anchorx="page" anchory="page"/>
            </v:shape>
          </w:pict>
        </mc:Fallback>
      </mc:AlternateContent>
    </w:r>
  </w:p>
  <w:sdt>
    <w:sdtPr>
      <w:rPr>
        <w:rStyle w:val="PageNumber"/>
      </w:rPr>
      <w:id w:val="-1215504736"/>
      <w:docPartObj>
        <w:docPartGallery w:val="Page Numbers (Top of Page)"/>
        <w:docPartUnique/>
      </w:docPartObj>
    </w:sdtPr>
    <w:sdtEndPr>
      <w:rPr>
        <w:rStyle w:val="PageNumber"/>
      </w:rPr>
    </w:sdtEndPr>
    <w:sdtContent>
      <w:p w14:paraId="1F3E19B7" w14:textId="77777777" w:rsidR="00C970C1" w:rsidRDefault="00C970C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3A7504" w14:textId="77777777" w:rsidR="00E72601" w:rsidRDefault="00E726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F93D2" w14:textId="41DBE654" w:rsidR="00B7726E" w:rsidRPr="00352966" w:rsidRDefault="00D257FD" w:rsidP="00352966">
    <w:pPr>
      <w:pStyle w:val="Header"/>
      <w:jc w:val="center"/>
    </w:pPr>
    <w:r>
      <w:rPr>
        <w:noProof/>
      </w:rPr>
      <mc:AlternateContent>
        <mc:Choice Requires="wps">
          <w:drawing>
            <wp:anchor distT="0" distB="0" distL="0" distR="0" simplePos="0" relativeHeight="251660288" behindDoc="0" locked="0" layoutInCell="1" allowOverlap="1" wp14:anchorId="2C1FEABA" wp14:editId="48ADE78D">
              <wp:simplePos x="914400" y="449179"/>
              <wp:positionH relativeFrom="page">
                <wp:align>center</wp:align>
              </wp:positionH>
              <wp:positionV relativeFrom="page">
                <wp:align>top</wp:align>
              </wp:positionV>
              <wp:extent cx="518795" cy="345440"/>
              <wp:effectExtent l="0" t="0" r="14605" b="16510"/>
              <wp:wrapNone/>
              <wp:docPr id="151660453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3A6B3641" w14:textId="3E0D2950" w:rsidR="00D257FD" w:rsidRPr="00D257FD" w:rsidRDefault="00D257FD" w:rsidP="00D257FD">
                          <w:pPr>
                            <w:rPr>
                              <w:rFonts w:ascii="Aptos" w:eastAsia="Aptos" w:hAnsi="Aptos" w:cs="Aptos"/>
                              <w:noProof/>
                              <w:color w:val="000000"/>
                              <w:sz w:val="20"/>
                              <w:szCs w:val="20"/>
                            </w:rPr>
                          </w:pPr>
                          <w:r w:rsidRPr="00D257FD">
                            <w:rPr>
                              <w:rFonts w:ascii="Aptos" w:eastAsia="Aptos" w:hAnsi="Aptos" w:cs="Aptos"/>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1FEABA" id="_x0000_t202" coordsize="21600,21600" o:spt="202" path="m,l,21600r21600,l21600,xe">
              <v:stroke joinstyle="miter"/>
              <v:path gradientshapeok="t" o:connecttype="rect"/>
            </v:shapetype>
            <v:shape id="Text Box 9" o:spid="_x0000_s1042" type="#_x0000_t202" alt="OFFICIAL" style="position:absolute;left:0;text-align:left;margin-left:0;margin-top:0;width:40.85pt;height:27.2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" filled="f" stroked="f">
              <v:textbox style="mso-fit-shape-to-text:t" inset="0,15pt,0,0">
                <w:txbxContent>
                  <w:p w14:paraId="3A6B3641" w14:textId="3E0D2950" w:rsidR="00D257FD" w:rsidRPr="00D257FD" w:rsidRDefault="00D257FD" w:rsidP="00D257FD">
                    <w:pPr>
                      <w:rPr>
                        <w:rFonts w:ascii="Aptos" w:eastAsia="Aptos" w:hAnsi="Aptos" w:cs="Aptos"/>
                        <w:noProof/>
                        <w:color w:val="000000"/>
                        <w:sz w:val="20"/>
                        <w:szCs w:val="20"/>
                      </w:rPr>
                    </w:pPr>
                    <w:r w:rsidRPr="00D257FD">
                      <w:rPr>
                        <w:rFonts w:ascii="Aptos" w:eastAsia="Aptos" w:hAnsi="Aptos" w:cs="Aptos"/>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57CF5" w14:textId="3F7E6BAA" w:rsidR="004C1947" w:rsidRDefault="00D257FD">
    <w:pPr>
      <w:pStyle w:val="Header"/>
    </w:pPr>
    <w:r>
      <w:rPr>
        <w:noProof/>
      </w:rPr>
      <mc:AlternateContent>
        <mc:Choice Requires="wps">
          <w:drawing>
            <wp:anchor distT="0" distB="0" distL="0" distR="0" simplePos="0" relativeHeight="251658240" behindDoc="0" locked="0" layoutInCell="1" allowOverlap="1" wp14:anchorId="6FF533DE" wp14:editId="23DA157F">
              <wp:simplePos x="635" y="635"/>
              <wp:positionH relativeFrom="page">
                <wp:align>center</wp:align>
              </wp:positionH>
              <wp:positionV relativeFrom="page">
                <wp:align>top</wp:align>
              </wp:positionV>
              <wp:extent cx="518795" cy="345440"/>
              <wp:effectExtent l="0" t="0" r="14605" b="16510"/>
              <wp:wrapNone/>
              <wp:docPr id="165048708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2DADF3E8" w14:textId="0572E3C7" w:rsidR="00D257FD" w:rsidRPr="00D257FD" w:rsidRDefault="00D257FD" w:rsidP="00D257FD">
                          <w:pPr>
                            <w:rPr>
                              <w:rFonts w:ascii="Aptos" w:eastAsia="Aptos" w:hAnsi="Aptos" w:cs="Aptos"/>
                              <w:noProof/>
                              <w:color w:val="000000"/>
                              <w:sz w:val="20"/>
                              <w:szCs w:val="20"/>
                            </w:rPr>
                          </w:pPr>
                          <w:r w:rsidRPr="00D257FD">
                            <w:rPr>
                              <w:rFonts w:ascii="Aptos" w:eastAsia="Aptos" w:hAnsi="Aptos" w:cs="Aptos"/>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F533DE" id="_x0000_t202" coordsize="21600,21600" o:spt="202" path="m,l,21600r21600,l21600,xe">
              <v:stroke joinstyle="miter"/>
              <v:path gradientshapeok="t" o:connecttype="rect"/>
            </v:shapetype>
            <v:shape id="Text Box 7" o:spid="_x0000_s1045" type="#_x0000_t202" alt="OFFICIAL" style="position:absolute;margin-left:0;margin-top:0;width:40.85pt;height:27.2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" filled="f" stroked="f">
              <v:textbox style="mso-fit-shape-to-text:t" inset="0,15pt,0,0">
                <w:txbxContent>
                  <w:p w14:paraId="2DADF3E8" w14:textId="0572E3C7" w:rsidR="00D257FD" w:rsidRPr="00D257FD" w:rsidRDefault="00D257FD" w:rsidP="00D257FD">
                    <w:pPr>
                      <w:rPr>
                        <w:rFonts w:ascii="Aptos" w:eastAsia="Aptos" w:hAnsi="Aptos" w:cs="Aptos"/>
                        <w:noProof/>
                        <w:color w:val="000000"/>
                        <w:sz w:val="20"/>
                        <w:szCs w:val="20"/>
                      </w:rPr>
                    </w:pPr>
                    <w:r w:rsidRPr="00D257FD">
                      <w:rPr>
                        <w:rFonts w:ascii="Aptos" w:eastAsia="Aptos" w:hAnsi="Aptos" w:cs="Aptos"/>
                        <w:noProof/>
                        <w:color w:val="000000"/>
                        <w:sz w:val="20"/>
                        <w:szCs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14961" w14:textId="2A08D120" w:rsidR="00C618D9" w:rsidRDefault="00D257FD">
    <w:pPr>
      <w:pStyle w:val="Header"/>
    </w:pPr>
    <w:r>
      <w:rPr>
        <w:noProof/>
      </w:rPr>
      <mc:AlternateContent>
        <mc:Choice Requires="wps">
          <w:drawing>
            <wp:anchor distT="0" distB="0" distL="0" distR="0" simplePos="0" relativeHeight="251662336" behindDoc="0" locked="0" layoutInCell="1" allowOverlap="1" wp14:anchorId="2F4B72C5" wp14:editId="56989AE4">
              <wp:simplePos x="635" y="635"/>
              <wp:positionH relativeFrom="page">
                <wp:align>center</wp:align>
              </wp:positionH>
              <wp:positionV relativeFrom="page">
                <wp:align>top</wp:align>
              </wp:positionV>
              <wp:extent cx="518795" cy="345440"/>
              <wp:effectExtent l="0" t="0" r="14605" b="16510"/>
              <wp:wrapNone/>
              <wp:docPr id="400630625"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26108A4E" w14:textId="6396A581" w:rsidR="00D257FD" w:rsidRPr="00D257FD" w:rsidRDefault="00D257FD" w:rsidP="00D257FD">
                          <w:pPr>
                            <w:rPr>
                              <w:rFonts w:ascii="Aptos" w:eastAsia="Aptos" w:hAnsi="Aptos" w:cs="Aptos"/>
                              <w:noProof/>
                              <w:color w:val="000000"/>
                              <w:sz w:val="20"/>
                              <w:szCs w:val="20"/>
                            </w:rPr>
                          </w:pPr>
                          <w:r w:rsidRPr="00D257FD">
                            <w:rPr>
                              <w:rFonts w:ascii="Aptos" w:eastAsia="Aptos" w:hAnsi="Aptos" w:cs="Aptos"/>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4B72C5" id="_x0000_t202" coordsize="21600,21600" o:spt="202" path="m,l,21600r21600,l21600,xe">
              <v:stroke joinstyle="miter"/>
              <v:path gradientshapeok="t" o:connecttype="rect"/>
            </v:shapetype>
            <v:shape id="Text Box 11" o:spid="_x0000_s1047" type="#_x0000_t202" alt="OFFICIAL" style="position:absolute;margin-left:0;margin-top:0;width:40.85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" filled="f" stroked="f">
              <v:textbox style="mso-fit-shape-to-text:t" inset="0,15pt,0,0">
                <w:txbxContent>
                  <w:p w14:paraId="26108A4E" w14:textId="6396A581" w:rsidR="00D257FD" w:rsidRPr="00D257FD" w:rsidRDefault="00D257FD" w:rsidP="00D257FD">
                    <w:pPr>
                      <w:rPr>
                        <w:rFonts w:ascii="Aptos" w:eastAsia="Aptos" w:hAnsi="Aptos" w:cs="Aptos"/>
                        <w:noProof/>
                        <w:color w:val="000000"/>
                        <w:sz w:val="20"/>
                        <w:szCs w:val="20"/>
                      </w:rPr>
                    </w:pPr>
                    <w:r w:rsidRPr="00D257FD">
                      <w:rPr>
                        <w:rFonts w:ascii="Aptos" w:eastAsia="Aptos" w:hAnsi="Aptos" w:cs="Aptos"/>
                        <w:noProof/>
                        <w:color w:val="00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AD441" w14:textId="6B6B148C" w:rsidR="00C618D9" w:rsidRPr="00D81093" w:rsidRDefault="00C618D9" w:rsidP="00D8109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2DB59" w14:textId="5000B700" w:rsidR="00C618D9" w:rsidRDefault="00D257FD">
    <w:pPr>
      <w:pStyle w:val="Header"/>
    </w:pPr>
    <w:r>
      <w:rPr>
        <w:noProof/>
      </w:rPr>
      <mc:AlternateContent>
        <mc:Choice Requires="wps">
          <w:drawing>
            <wp:anchor distT="0" distB="0" distL="0" distR="0" simplePos="0" relativeHeight="251661312" behindDoc="0" locked="0" layoutInCell="1" allowOverlap="1" wp14:anchorId="46795331" wp14:editId="7EBD3989">
              <wp:simplePos x="635" y="635"/>
              <wp:positionH relativeFrom="page">
                <wp:align>center</wp:align>
              </wp:positionH>
              <wp:positionV relativeFrom="page">
                <wp:align>top</wp:align>
              </wp:positionV>
              <wp:extent cx="518795" cy="345440"/>
              <wp:effectExtent l="0" t="0" r="14605" b="16510"/>
              <wp:wrapNone/>
              <wp:docPr id="161659784"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3979F757" w14:textId="1712911C" w:rsidR="00D257FD" w:rsidRPr="00D257FD" w:rsidRDefault="00D257FD" w:rsidP="00D257FD">
                          <w:pPr>
                            <w:rPr>
                              <w:rFonts w:ascii="Aptos" w:eastAsia="Aptos" w:hAnsi="Aptos" w:cs="Aptos"/>
                              <w:noProof/>
                              <w:color w:val="000000"/>
                              <w:sz w:val="20"/>
                              <w:szCs w:val="20"/>
                            </w:rPr>
                          </w:pPr>
                          <w:r w:rsidRPr="00D257FD">
                            <w:rPr>
                              <w:rFonts w:ascii="Aptos" w:eastAsia="Aptos" w:hAnsi="Aptos" w:cs="Aptos"/>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795331" id="_x0000_t202" coordsize="21600,21600" o:spt="202" path="m,l,21600r21600,l21600,xe">
              <v:stroke joinstyle="miter"/>
              <v:path gradientshapeok="t" o:connecttype="rect"/>
            </v:shapetype>
            <v:shape id="Text Box 10" o:spid="_x0000_s1048" type="#_x0000_t202" alt="OFFICIAL" style="position:absolute;margin-left:0;margin-top:0;width:40.85pt;height:27.2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" filled="f" stroked="f">
              <v:textbox style="mso-fit-shape-to-text:t" inset="0,15pt,0,0">
                <w:txbxContent>
                  <w:p w14:paraId="3979F757" w14:textId="1712911C" w:rsidR="00D257FD" w:rsidRPr="00D257FD" w:rsidRDefault="00D257FD" w:rsidP="00D257FD">
                    <w:pPr>
                      <w:rPr>
                        <w:rFonts w:ascii="Aptos" w:eastAsia="Aptos" w:hAnsi="Aptos" w:cs="Aptos"/>
                        <w:noProof/>
                        <w:color w:val="000000"/>
                        <w:sz w:val="20"/>
                        <w:szCs w:val="20"/>
                      </w:rPr>
                    </w:pPr>
                    <w:r w:rsidRPr="00D257FD">
                      <w:rPr>
                        <w:rFonts w:ascii="Aptos" w:eastAsia="Aptos" w:hAnsi="Aptos" w:cs="Aptos"/>
                        <w:noProof/>
                        <w:color w:val="000000"/>
                        <w:sz w:val="20"/>
                        <w:szCs w:val="20"/>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D4595"/>
    <w:multiLevelType w:val="hybridMultilevel"/>
    <w:tmpl w:val="73C850FA"/>
    <w:lvl w:ilvl="0" w:tplc="E97C0110">
      <w:start w:val="1"/>
      <w:numFmt w:val="bullet"/>
      <w:lvlText w:val=""/>
      <w:lvlJc w:val="left"/>
      <w:pPr>
        <w:ind w:left="1080" w:hanging="360"/>
      </w:pPr>
      <w:rPr>
        <w:rFonts w:ascii="Symbol" w:hAnsi="Symbol"/>
      </w:rPr>
    </w:lvl>
    <w:lvl w:ilvl="1" w:tplc="3E022182">
      <w:start w:val="1"/>
      <w:numFmt w:val="bullet"/>
      <w:lvlText w:val=""/>
      <w:lvlJc w:val="left"/>
      <w:pPr>
        <w:ind w:left="1080" w:hanging="360"/>
      </w:pPr>
      <w:rPr>
        <w:rFonts w:ascii="Symbol" w:hAnsi="Symbol"/>
      </w:rPr>
    </w:lvl>
    <w:lvl w:ilvl="2" w:tplc="DCBEED2A">
      <w:start w:val="1"/>
      <w:numFmt w:val="bullet"/>
      <w:lvlText w:val=""/>
      <w:lvlJc w:val="left"/>
      <w:pPr>
        <w:ind w:left="1080" w:hanging="360"/>
      </w:pPr>
      <w:rPr>
        <w:rFonts w:ascii="Symbol" w:hAnsi="Symbol"/>
      </w:rPr>
    </w:lvl>
    <w:lvl w:ilvl="3" w:tplc="E29863EE">
      <w:start w:val="1"/>
      <w:numFmt w:val="bullet"/>
      <w:lvlText w:val=""/>
      <w:lvlJc w:val="left"/>
      <w:pPr>
        <w:ind w:left="1080" w:hanging="360"/>
      </w:pPr>
      <w:rPr>
        <w:rFonts w:ascii="Symbol" w:hAnsi="Symbol"/>
      </w:rPr>
    </w:lvl>
    <w:lvl w:ilvl="4" w:tplc="3E2209D2">
      <w:start w:val="1"/>
      <w:numFmt w:val="bullet"/>
      <w:lvlText w:val=""/>
      <w:lvlJc w:val="left"/>
      <w:pPr>
        <w:ind w:left="1080" w:hanging="360"/>
      </w:pPr>
      <w:rPr>
        <w:rFonts w:ascii="Symbol" w:hAnsi="Symbol"/>
      </w:rPr>
    </w:lvl>
    <w:lvl w:ilvl="5" w:tplc="32485460">
      <w:start w:val="1"/>
      <w:numFmt w:val="bullet"/>
      <w:lvlText w:val=""/>
      <w:lvlJc w:val="left"/>
      <w:pPr>
        <w:ind w:left="1080" w:hanging="360"/>
      </w:pPr>
      <w:rPr>
        <w:rFonts w:ascii="Symbol" w:hAnsi="Symbol"/>
      </w:rPr>
    </w:lvl>
    <w:lvl w:ilvl="6" w:tplc="756E8BD6">
      <w:start w:val="1"/>
      <w:numFmt w:val="bullet"/>
      <w:lvlText w:val=""/>
      <w:lvlJc w:val="left"/>
      <w:pPr>
        <w:ind w:left="1080" w:hanging="360"/>
      </w:pPr>
      <w:rPr>
        <w:rFonts w:ascii="Symbol" w:hAnsi="Symbol"/>
      </w:rPr>
    </w:lvl>
    <w:lvl w:ilvl="7" w:tplc="3200A0BC">
      <w:start w:val="1"/>
      <w:numFmt w:val="bullet"/>
      <w:lvlText w:val=""/>
      <w:lvlJc w:val="left"/>
      <w:pPr>
        <w:ind w:left="1080" w:hanging="360"/>
      </w:pPr>
      <w:rPr>
        <w:rFonts w:ascii="Symbol" w:hAnsi="Symbol"/>
      </w:rPr>
    </w:lvl>
    <w:lvl w:ilvl="8" w:tplc="B4CED494">
      <w:start w:val="1"/>
      <w:numFmt w:val="bullet"/>
      <w:lvlText w:val=""/>
      <w:lvlJc w:val="left"/>
      <w:pPr>
        <w:ind w:left="1080" w:hanging="360"/>
      </w:pPr>
      <w:rPr>
        <w:rFonts w:ascii="Symbol" w:hAnsi="Symbol"/>
      </w:rPr>
    </w:lvl>
  </w:abstractNum>
  <w:abstractNum w:abstractNumId="1" w15:restartNumberingAfterBreak="0">
    <w:nsid w:val="05BB7B6E"/>
    <w:multiLevelType w:val="hybridMultilevel"/>
    <w:tmpl w:val="BBE018D6"/>
    <w:lvl w:ilvl="0" w:tplc="39CE0F34">
      <w:start w:val="1"/>
      <w:numFmt w:val="lowerLetter"/>
      <w:pStyle w:val="Bulleted"/>
      <w:lvlText w:val="%1."/>
      <w:lvlJc w:val="left"/>
      <w:pPr>
        <w:ind w:left="567" w:hanging="567"/>
      </w:pPr>
      <w:rPr>
        <w:rFonts w:ascii="Arial" w:eastAsiaTheme="minorHAnsi" w:hAnsi="Arial" w:cs="Arial"/>
      </w:rPr>
    </w:lvl>
    <w:lvl w:ilvl="1" w:tplc="08090003">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2" w15:restartNumberingAfterBreak="0">
    <w:nsid w:val="06D6656C"/>
    <w:multiLevelType w:val="hybridMultilevel"/>
    <w:tmpl w:val="7BC240E4"/>
    <w:lvl w:ilvl="0" w:tplc="FD14B20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DB2AA1"/>
    <w:multiLevelType w:val="hybridMultilevel"/>
    <w:tmpl w:val="26A84A1E"/>
    <w:lvl w:ilvl="0" w:tplc="5B8A51A8">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047E9"/>
    <w:multiLevelType w:val="hybridMultilevel"/>
    <w:tmpl w:val="F02EBD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06275"/>
    <w:multiLevelType w:val="hybridMultilevel"/>
    <w:tmpl w:val="EAC637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3E67BB"/>
    <w:multiLevelType w:val="hybridMultilevel"/>
    <w:tmpl w:val="7556CA3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83049F"/>
    <w:multiLevelType w:val="hybridMultilevel"/>
    <w:tmpl w:val="416656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A55F80"/>
    <w:multiLevelType w:val="hybridMultilevel"/>
    <w:tmpl w:val="2680434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492CF1"/>
    <w:multiLevelType w:val="hybridMultilevel"/>
    <w:tmpl w:val="BE5C598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E94087"/>
    <w:multiLevelType w:val="hybridMultilevel"/>
    <w:tmpl w:val="9E7CA902"/>
    <w:lvl w:ilvl="0" w:tplc="296C871A">
      <w:start w:val="1"/>
      <w:numFmt w:val="bullet"/>
      <w:lvlText w:val=""/>
      <w:lvlJc w:val="left"/>
      <w:pPr>
        <w:ind w:left="1020" w:hanging="360"/>
      </w:pPr>
      <w:rPr>
        <w:rFonts w:ascii="Symbol" w:hAnsi="Symbol"/>
      </w:rPr>
    </w:lvl>
    <w:lvl w:ilvl="1" w:tplc="6316CC46">
      <w:start w:val="1"/>
      <w:numFmt w:val="bullet"/>
      <w:lvlText w:val=""/>
      <w:lvlJc w:val="left"/>
      <w:pPr>
        <w:ind w:left="1020" w:hanging="360"/>
      </w:pPr>
      <w:rPr>
        <w:rFonts w:ascii="Symbol" w:hAnsi="Symbol"/>
      </w:rPr>
    </w:lvl>
    <w:lvl w:ilvl="2" w:tplc="5614D63E">
      <w:start w:val="1"/>
      <w:numFmt w:val="bullet"/>
      <w:lvlText w:val=""/>
      <w:lvlJc w:val="left"/>
      <w:pPr>
        <w:ind w:left="1020" w:hanging="360"/>
      </w:pPr>
      <w:rPr>
        <w:rFonts w:ascii="Symbol" w:hAnsi="Symbol"/>
      </w:rPr>
    </w:lvl>
    <w:lvl w:ilvl="3" w:tplc="C87E2E52">
      <w:start w:val="1"/>
      <w:numFmt w:val="bullet"/>
      <w:lvlText w:val=""/>
      <w:lvlJc w:val="left"/>
      <w:pPr>
        <w:ind w:left="1020" w:hanging="360"/>
      </w:pPr>
      <w:rPr>
        <w:rFonts w:ascii="Symbol" w:hAnsi="Symbol"/>
      </w:rPr>
    </w:lvl>
    <w:lvl w:ilvl="4" w:tplc="6E9A7514">
      <w:start w:val="1"/>
      <w:numFmt w:val="bullet"/>
      <w:lvlText w:val=""/>
      <w:lvlJc w:val="left"/>
      <w:pPr>
        <w:ind w:left="1020" w:hanging="360"/>
      </w:pPr>
      <w:rPr>
        <w:rFonts w:ascii="Symbol" w:hAnsi="Symbol"/>
      </w:rPr>
    </w:lvl>
    <w:lvl w:ilvl="5" w:tplc="F356E19C">
      <w:start w:val="1"/>
      <w:numFmt w:val="bullet"/>
      <w:lvlText w:val=""/>
      <w:lvlJc w:val="left"/>
      <w:pPr>
        <w:ind w:left="1020" w:hanging="360"/>
      </w:pPr>
      <w:rPr>
        <w:rFonts w:ascii="Symbol" w:hAnsi="Symbol"/>
      </w:rPr>
    </w:lvl>
    <w:lvl w:ilvl="6" w:tplc="ACF26C0C">
      <w:start w:val="1"/>
      <w:numFmt w:val="bullet"/>
      <w:lvlText w:val=""/>
      <w:lvlJc w:val="left"/>
      <w:pPr>
        <w:ind w:left="1020" w:hanging="360"/>
      </w:pPr>
      <w:rPr>
        <w:rFonts w:ascii="Symbol" w:hAnsi="Symbol"/>
      </w:rPr>
    </w:lvl>
    <w:lvl w:ilvl="7" w:tplc="9A50951C">
      <w:start w:val="1"/>
      <w:numFmt w:val="bullet"/>
      <w:lvlText w:val=""/>
      <w:lvlJc w:val="left"/>
      <w:pPr>
        <w:ind w:left="1020" w:hanging="360"/>
      </w:pPr>
      <w:rPr>
        <w:rFonts w:ascii="Symbol" w:hAnsi="Symbol"/>
      </w:rPr>
    </w:lvl>
    <w:lvl w:ilvl="8" w:tplc="F7F04ED0">
      <w:start w:val="1"/>
      <w:numFmt w:val="bullet"/>
      <w:lvlText w:val=""/>
      <w:lvlJc w:val="left"/>
      <w:pPr>
        <w:ind w:left="1020" w:hanging="360"/>
      </w:pPr>
      <w:rPr>
        <w:rFonts w:ascii="Symbol" w:hAnsi="Symbol"/>
      </w:rPr>
    </w:lvl>
  </w:abstractNum>
  <w:abstractNum w:abstractNumId="11" w15:restartNumberingAfterBreak="0">
    <w:nsid w:val="24B91184"/>
    <w:multiLevelType w:val="hybridMultilevel"/>
    <w:tmpl w:val="7360CB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DF4A0A"/>
    <w:multiLevelType w:val="hybridMultilevel"/>
    <w:tmpl w:val="EDEE8540"/>
    <w:lvl w:ilvl="0" w:tplc="5B8A51A8">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782A36"/>
    <w:multiLevelType w:val="hybridMultilevel"/>
    <w:tmpl w:val="E20808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151E10"/>
    <w:multiLevelType w:val="hybridMultilevel"/>
    <w:tmpl w:val="B120C7BA"/>
    <w:lvl w:ilvl="0" w:tplc="08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A174B37"/>
    <w:multiLevelType w:val="multilevel"/>
    <w:tmpl w:val="75385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731C57"/>
    <w:multiLevelType w:val="hybridMultilevel"/>
    <w:tmpl w:val="F4B425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38227C"/>
    <w:multiLevelType w:val="hybridMultilevel"/>
    <w:tmpl w:val="4558C030"/>
    <w:lvl w:ilvl="0" w:tplc="0809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42BD07EB"/>
    <w:multiLevelType w:val="hybridMultilevel"/>
    <w:tmpl w:val="C68EB030"/>
    <w:lvl w:ilvl="0" w:tplc="BBA40242">
      <w:start w:val="1"/>
      <w:numFmt w:val="decimal"/>
      <w:lvlText w:val="%1."/>
      <w:lvlJc w:val="left"/>
      <w:pPr>
        <w:ind w:left="1020" w:hanging="360"/>
      </w:pPr>
    </w:lvl>
    <w:lvl w:ilvl="1" w:tplc="D65ABE7C">
      <w:start w:val="1"/>
      <w:numFmt w:val="decimal"/>
      <w:lvlText w:val="%2."/>
      <w:lvlJc w:val="left"/>
      <w:pPr>
        <w:ind w:left="1020" w:hanging="360"/>
      </w:pPr>
    </w:lvl>
    <w:lvl w:ilvl="2" w:tplc="4BEE7D6A">
      <w:start w:val="1"/>
      <w:numFmt w:val="decimal"/>
      <w:lvlText w:val="%3."/>
      <w:lvlJc w:val="left"/>
      <w:pPr>
        <w:ind w:left="1020" w:hanging="360"/>
      </w:pPr>
    </w:lvl>
    <w:lvl w:ilvl="3" w:tplc="E23475C2">
      <w:start w:val="1"/>
      <w:numFmt w:val="decimal"/>
      <w:lvlText w:val="%4."/>
      <w:lvlJc w:val="left"/>
      <w:pPr>
        <w:ind w:left="1020" w:hanging="360"/>
      </w:pPr>
    </w:lvl>
    <w:lvl w:ilvl="4" w:tplc="F8BE523A">
      <w:start w:val="1"/>
      <w:numFmt w:val="decimal"/>
      <w:lvlText w:val="%5."/>
      <w:lvlJc w:val="left"/>
      <w:pPr>
        <w:ind w:left="1020" w:hanging="360"/>
      </w:pPr>
    </w:lvl>
    <w:lvl w:ilvl="5" w:tplc="E3061B18">
      <w:start w:val="1"/>
      <w:numFmt w:val="decimal"/>
      <w:lvlText w:val="%6."/>
      <w:lvlJc w:val="left"/>
      <w:pPr>
        <w:ind w:left="1020" w:hanging="360"/>
      </w:pPr>
    </w:lvl>
    <w:lvl w:ilvl="6" w:tplc="C2C21F02">
      <w:start w:val="1"/>
      <w:numFmt w:val="decimal"/>
      <w:lvlText w:val="%7."/>
      <w:lvlJc w:val="left"/>
      <w:pPr>
        <w:ind w:left="1020" w:hanging="360"/>
      </w:pPr>
    </w:lvl>
    <w:lvl w:ilvl="7" w:tplc="14AC50F8">
      <w:start w:val="1"/>
      <w:numFmt w:val="decimal"/>
      <w:lvlText w:val="%8."/>
      <w:lvlJc w:val="left"/>
      <w:pPr>
        <w:ind w:left="1020" w:hanging="360"/>
      </w:pPr>
    </w:lvl>
    <w:lvl w:ilvl="8" w:tplc="D00CFF58">
      <w:start w:val="1"/>
      <w:numFmt w:val="decimal"/>
      <w:lvlText w:val="%9."/>
      <w:lvlJc w:val="left"/>
      <w:pPr>
        <w:ind w:left="1020" w:hanging="360"/>
      </w:pPr>
    </w:lvl>
  </w:abstractNum>
  <w:abstractNum w:abstractNumId="19" w15:restartNumberingAfterBreak="0">
    <w:nsid w:val="45020E11"/>
    <w:multiLevelType w:val="hybridMultilevel"/>
    <w:tmpl w:val="A7667AE0"/>
    <w:lvl w:ilvl="0" w:tplc="84901270">
      <w:start w:val="1"/>
      <w:numFmt w:val="decimal"/>
      <w:lvlText w:val="%1."/>
      <w:lvlJc w:val="left"/>
      <w:pPr>
        <w:ind w:left="1020" w:hanging="360"/>
      </w:pPr>
    </w:lvl>
    <w:lvl w:ilvl="1" w:tplc="AF84F3C8">
      <w:start w:val="1"/>
      <w:numFmt w:val="decimal"/>
      <w:lvlText w:val="%2."/>
      <w:lvlJc w:val="left"/>
      <w:pPr>
        <w:ind w:left="1020" w:hanging="360"/>
      </w:pPr>
    </w:lvl>
    <w:lvl w:ilvl="2" w:tplc="DFDC8CF0">
      <w:start w:val="1"/>
      <w:numFmt w:val="decimal"/>
      <w:lvlText w:val="%3."/>
      <w:lvlJc w:val="left"/>
      <w:pPr>
        <w:ind w:left="1020" w:hanging="360"/>
      </w:pPr>
    </w:lvl>
    <w:lvl w:ilvl="3" w:tplc="6D40B554">
      <w:start w:val="1"/>
      <w:numFmt w:val="decimal"/>
      <w:lvlText w:val="%4."/>
      <w:lvlJc w:val="left"/>
      <w:pPr>
        <w:ind w:left="1020" w:hanging="360"/>
      </w:pPr>
    </w:lvl>
    <w:lvl w:ilvl="4" w:tplc="EBACD15E">
      <w:start w:val="1"/>
      <w:numFmt w:val="decimal"/>
      <w:lvlText w:val="%5."/>
      <w:lvlJc w:val="left"/>
      <w:pPr>
        <w:ind w:left="1020" w:hanging="360"/>
      </w:pPr>
    </w:lvl>
    <w:lvl w:ilvl="5" w:tplc="82903CAA">
      <w:start w:val="1"/>
      <w:numFmt w:val="decimal"/>
      <w:lvlText w:val="%6."/>
      <w:lvlJc w:val="left"/>
      <w:pPr>
        <w:ind w:left="1020" w:hanging="360"/>
      </w:pPr>
    </w:lvl>
    <w:lvl w:ilvl="6" w:tplc="AA74A8C0">
      <w:start w:val="1"/>
      <w:numFmt w:val="decimal"/>
      <w:lvlText w:val="%7."/>
      <w:lvlJc w:val="left"/>
      <w:pPr>
        <w:ind w:left="1020" w:hanging="360"/>
      </w:pPr>
    </w:lvl>
    <w:lvl w:ilvl="7" w:tplc="3E34DF12">
      <w:start w:val="1"/>
      <w:numFmt w:val="decimal"/>
      <w:lvlText w:val="%8."/>
      <w:lvlJc w:val="left"/>
      <w:pPr>
        <w:ind w:left="1020" w:hanging="360"/>
      </w:pPr>
    </w:lvl>
    <w:lvl w:ilvl="8" w:tplc="6BF05782">
      <w:start w:val="1"/>
      <w:numFmt w:val="decimal"/>
      <w:lvlText w:val="%9."/>
      <w:lvlJc w:val="left"/>
      <w:pPr>
        <w:ind w:left="1020" w:hanging="360"/>
      </w:pPr>
    </w:lvl>
  </w:abstractNum>
  <w:abstractNum w:abstractNumId="20" w15:restartNumberingAfterBreak="0">
    <w:nsid w:val="46990DC4"/>
    <w:multiLevelType w:val="hybridMultilevel"/>
    <w:tmpl w:val="72E2CA28"/>
    <w:lvl w:ilvl="0" w:tplc="0DBE92D8">
      <w:start w:val="1"/>
      <w:numFmt w:val="bullet"/>
      <w:lvlText w:val=""/>
      <w:lvlJc w:val="left"/>
      <w:pPr>
        <w:ind w:left="1080" w:hanging="360"/>
      </w:pPr>
      <w:rPr>
        <w:rFonts w:ascii="Symbol" w:hAnsi="Symbol"/>
      </w:rPr>
    </w:lvl>
    <w:lvl w:ilvl="1" w:tplc="11D0CA58">
      <w:start w:val="1"/>
      <w:numFmt w:val="bullet"/>
      <w:lvlText w:val=""/>
      <w:lvlJc w:val="left"/>
      <w:pPr>
        <w:ind w:left="1080" w:hanging="360"/>
      </w:pPr>
      <w:rPr>
        <w:rFonts w:ascii="Symbol" w:hAnsi="Symbol"/>
      </w:rPr>
    </w:lvl>
    <w:lvl w:ilvl="2" w:tplc="271254A8">
      <w:start w:val="1"/>
      <w:numFmt w:val="bullet"/>
      <w:lvlText w:val=""/>
      <w:lvlJc w:val="left"/>
      <w:pPr>
        <w:ind w:left="1080" w:hanging="360"/>
      </w:pPr>
      <w:rPr>
        <w:rFonts w:ascii="Symbol" w:hAnsi="Symbol"/>
      </w:rPr>
    </w:lvl>
    <w:lvl w:ilvl="3" w:tplc="2DE28350">
      <w:start w:val="1"/>
      <w:numFmt w:val="bullet"/>
      <w:lvlText w:val=""/>
      <w:lvlJc w:val="left"/>
      <w:pPr>
        <w:ind w:left="1080" w:hanging="360"/>
      </w:pPr>
      <w:rPr>
        <w:rFonts w:ascii="Symbol" w:hAnsi="Symbol"/>
      </w:rPr>
    </w:lvl>
    <w:lvl w:ilvl="4" w:tplc="209C7816">
      <w:start w:val="1"/>
      <w:numFmt w:val="bullet"/>
      <w:lvlText w:val=""/>
      <w:lvlJc w:val="left"/>
      <w:pPr>
        <w:ind w:left="1080" w:hanging="360"/>
      </w:pPr>
      <w:rPr>
        <w:rFonts w:ascii="Symbol" w:hAnsi="Symbol"/>
      </w:rPr>
    </w:lvl>
    <w:lvl w:ilvl="5" w:tplc="83FCFCCE">
      <w:start w:val="1"/>
      <w:numFmt w:val="bullet"/>
      <w:lvlText w:val=""/>
      <w:lvlJc w:val="left"/>
      <w:pPr>
        <w:ind w:left="1080" w:hanging="360"/>
      </w:pPr>
      <w:rPr>
        <w:rFonts w:ascii="Symbol" w:hAnsi="Symbol"/>
      </w:rPr>
    </w:lvl>
    <w:lvl w:ilvl="6" w:tplc="FA40F972">
      <w:start w:val="1"/>
      <w:numFmt w:val="bullet"/>
      <w:lvlText w:val=""/>
      <w:lvlJc w:val="left"/>
      <w:pPr>
        <w:ind w:left="1080" w:hanging="360"/>
      </w:pPr>
      <w:rPr>
        <w:rFonts w:ascii="Symbol" w:hAnsi="Symbol"/>
      </w:rPr>
    </w:lvl>
    <w:lvl w:ilvl="7" w:tplc="50F0984A">
      <w:start w:val="1"/>
      <w:numFmt w:val="bullet"/>
      <w:lvlText w:val=""/>
      <w:lvlJc w:val="left"/>
      <w:pPr>
        <w:ind w:left="1080" w:hanging="360"/>
      </w:pPr>
      <w:rPr>
        <w:rFonts w:ascii="Symbol" w:hAnsi="Symbol"/>
      </w:rPr>
    </w:lvl>
    <w:lvl w:ilvl="8" w:tplc="E9FCE752">
      <w:start w:val="1"/>
      <w:numFmt w:val="bullet"/>
      <w:lvlText w:val=""/>
      <w:lvlJc w:val="left"/>
      <w:pPr>
        <w:ind w:left="1080" w:hanging="360"/>
      </w:pPr>
      <w:rPr>
        <w:rFonts w:ascii="Symbol" w:hAnsi="Symbol"/>
      </w:rPr>
    </w:lvl>
  </w:abstractNum>
  <w:abstractNum w:abstractNumId="21" w15:restartNumberingAfterBreak="0">
    <w:nsid w:val="48244FD3"/>
    <w:multiLevelType w:val="hybridMultilevel"/>
    <w:tmpl w:val="3488A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C03320"/>
    <w:multiLevelType w:val="hybridMultilevel"/>
    <w:tmpl w:val="1BC6E1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687166"/>
    <w:multiLevelType w:val="hybridMultilevel"/>
    <w:tmpl w:val="430A44E4"/>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49823B97"/>
    <w:multiLevelType w:val="hybridMultilevel"/>
    <w:tmpl w:val="B1BCFB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89436E"/>
    <w:multiLevelType w:val="hybridMultilevel"/>
    <w:tmpl w:val="FC1EC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E5483B"/>
    <w:multiLevelType w:val="multilevel"/>
    <w:tmpl w:val="6BCAA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222FCB"/>
    <w:multiLevelType w:val="hybridMultilevel"/>
    <w:tmpl w:val="56CE8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6C0D4F"/>
    <w:multiLevelType w:val="hybridMultilevel"/>
    <w:tmpl w:val="806C13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A985025"/>
    <w:multiLevelType w:val="hybridMultilevel"/>
    <w:tmpl w:val="E328F8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B615F75"/>
    <w:multiLevelType w:val="hybridMultilevel"/>
    <w:tmpl w:val="29D88A16"/>
    <w:lvl w:ilvl="0" w:tplc="5B8A51A8">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AE541E"/>
    <w:multiLevelType w:val="hybridMultilevel"/>
    <w:tmpl w:val="A63CDA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32" w15:restartNumberingAfterBreak="0">
    <w:nsid w:val="64C23962"/>
    <w:multiLevelType w:val="hybridMultilevel"/>
    <w:tmpl w:val="CAACC75A"/>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698557FF"/>
    <w:multiLevelType w:val="hybridMultilevel"/>
    <w:tmpl w:val="1BB429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645A51"/>
    <w:multiLevelType w:val="hybridMultilevel"/>
    <w:tmpl w:val="2C0E5F62"/>
    <w:lvl w:ilvl="0" w:tplc="5B8A51A8">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5A1037"/>
    <w:multiLevelType w:val="hybridMultilevel"/>
    <w:tmpl w:val="9B72F7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8B437F"/>
    <w:multiLevelType w:val="hybridMultilevel"/>
    <w:tmpl w:val="D510649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F81EA6"/>
    <w:multiLevelType w:val="hybridMultilevel"/>
    <w:tmpl w:val="F07E953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C444CC"/>
    <w:multiLevelType w:val="hybridMultilevel"/>
    <w:tmpl w:val="201401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31F2D13"/>
    <w:multiLevelType w:val="hybridMultilevel"/>
    <w:tmpl w:val="ABFECD40"/>
    <w:lvl w:ilvl="0" w:tplc="08090009">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75145952"/>
    <w:multiLevelType w:val="hybridMultilevel"/>
    <w:tmpl w:val="A028A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BA24455"/>
    <w:multiLevelType w:val="hybridMultilevel"/>
    <w:tmpl w:val="89A26F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4417985">
    <w:abstractNumId w:val="32"/>
  </w:num>
  <w:num w:numId="2" w16cid:durableId="495271426">
    <w:abstractNumId w:val="1"/>
  </w:num>
  <w:num w:numId="3" w16cid:durableId="1863277812">
    <w:abstractNumId w:val="7"/>
  </w:num>
  <w:num w:numId="4" w16cid:durableId="667631147">
    <w:abstractNumId w:val="13"/>
  </w:num>
  <w:num w:numId="5" w16cid:durableId="974601830">
    <w:abstractNumId w:val="6"/>
  </w:num>
  <w:num w:numId="6" w16cid:durableId="1748112586">
    <w:abstractNumId w:val="23"/>
  </w:num>
  <w:num w:numId="7" w16cid:durableId="761531761">
    <w:abstractNumId w:val="28"/>
  </w:num>
  <w:num w:numId="8" w16cid:durableId="1461459698">
    <w:abstractNumId w:val="31"/>
  </w:num>
  <w:num w:numId="9" w16cid:durableId="348945722">
    <w:abstractNumId w:val="41"/>
  </w:num>
  <w:num w:numId="10" w16cid:durableId="1623000003">
    <w:abstractNumId w:val="37"/>
  </w:num>
  <w:num w:numId="11" w16cid:durableId="182016919">
    <w:abstractNumId w:val="33"/>
  </w:num>
  <w:num w:numId="12" w16cid:durableId="401608214">
    <w:abstractNumId w:val="9"/>
  </w:num>
  <w:num w:numId="13" w16cid:durableId="1075932751">
    <w:abstractNumId w:val="8"/>
  </w:num>
  <w:num w:numId="14" w16cid:durableId="2067532658">
    <w:abstractNumId w:val="24"/>
  </w:num>
  <w:num w:numId="15" w16cid:durableId="109977239">
    <w:abstractNumId w:val="16"/>
  </w:num>
  <w:num w:numId="16" w16cid:durableId="2110467689">
    <w:abstractNumId w:val="11"/>
  </w:num>
  <w:num w:numId="17" w16cid:durableId="925068472">
    <w:abstractNumId w:val="2"/>
  </w:num>
  <w:num w:numId="18" w16cid:durableId="170461676">
    <w:abstractNumId w:val="10"/>
  </w:num>
  <w:num w:numId="19" w16cid:durableId="637757738">
    <w:abstractNumId w:val="25"/>
  </w:num>
  <w:num w:numId="20" w16cid:durableId="1703285043">
    <w:abstractNumId w:val="38"/>
  </w:num>
  <w:num w:numId="21" w16cid:durableId="705522666">
    <w:abstractNumId w:val="30"/>
  </w:num>
  <w:num w:numId="22" w16cid:durableId="1569614153">
    <w:abstractNumId w:val="34"/>
  </w:num>
  <w:num w:numId="23" w16cid:durableId="665278791">
    <w:abstractNumId w:val="12"/>
  </w:num>
  <w:num w:numId="24" w16cid:durableId="369109871">
    <w:abstractNumId w:val="3"/>
  </w:num>
  <w:num w:numId="25" w16cid:durableId="1634822692">
    <w:abstractNumId w:val="21"/>
  </w:num>
  <w:num w:numId="26" w16cid:durableId="1575043912">
    <w:abstractNumId w:val="27"/>
  </w:num>
  <w:num w:numId="27" w16cid:durableId="58742170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57230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91237298">
    <w:abstractNumId w:val="0"/>
  </w:num>
  <w:num w:numId="30" w16cid:durableId="1812211135">
    <w:abstractNumId w:val="22"/>
  </w:num>
  <w:num w:numId="31" w16cid:durableId="816263105">
    <w:abstractNumId w:val="15"/>
  </w:num>
  <w:num w:numId="32" w16cid:durableId="340668451">
    <w:abstractNumId w:val="14"/>
  </w:num>
  <w:num w:numId="33" w16cid:durableId="319039392">
    <w:abstractNumId w:val="35"/>
  </w:num>
  <w:num w:numId="34" w16cid:durableId="1955206301">
    <w:abstractNumId w:val="40"/>
  </w:num>
  <w:num w:numId="35" w16cid:durableId="1689063379">
    <w:abstractNumId w:val="29"/>
  </w:num>
  <w:num w:numId="36" w16cid:durableId="1498694053">
    <w:abstractNumId w:val="20"/>
  </w:num>
  <w:num w:numId="37" w16cid:durableId="1405225013">
    <w:abstractNumId w:val="4"/>
  </w:num>
  <w:num w:numId="38" w16cid:durableId="2075615224">
    <w:abstractNumId w:val="36"/>
  </w:num>
  <w:num w:numId="39" w16cid:durableId="1680542587">
    <w:abstractNumId w:val="5"/>
  </w:num>
  <w:num w:numId="40" w16cid:durableId="994337825">
    <w:abstractNumId w:val="18"/>
  </w:num>
  <w:num w:numId="41" w16cid:durableId="1602950739">
    <w:abstractNumId w:val="26"/>
  </w:num>
  <w:num w:numId="42" w16cid:durableId="1203979272">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B70"/>
    <w:rsid w:val="000017C4"/>
    <w:rsid w:val="00001D19"/>
    <w:rsid w:val="00002DEE"/>
    <w:rsid w:val="00004249"/>
    <w:rsid w:val="000048E3"/>
    <w:rsid w:val="0000543A"/>
    <w:rsid w:val="000055AE"/>
    <w:rsid w:val="00006417"/>
    <w:rsid w:val="00006694"/>
    <w:rsid w:val="00006BC4"/>
    <w:rsid w:val="00006F9C"/>
    <w:rsid w:val="000103FA"/>
    <w:rsid w:val="00010456"/>
    <w:rsid w:val="00010DA9"/>
    <w:rsid w:val="00011AB6"/>
    <w:rsid w:val="00012107"/>
    <w:rsid w:val="00012730"/>
    <w:rsid w:val="00012927"/>
    <w:rsid w:val="00012A88"/>
    <w:rsid w:val="000138D2"/>
    <w:rsid w:val="0001471C"/>
    <w:rsid w:val="0001554B"/>
    <w:rsid w:val="00015AF5"/>
    <w:rsid w:val="000164D3"/>
    <w:rsid w:val="00016DC6"/>
    <w:rsid w:val="000179D9"/>
    <w:rsid w:val="00020A46"/>
    <w:rsid w:val="00021BE6"/>
    <w:rsid w:val="000224D5"/>
    <w:rsid w:val="000228E8"/>
    <w:rsid w:val="00022BCA"/>
    <w:rsid w:val="00023340"/>
    <w:rsid w:val="00023582"/>
    <w:rsid w:val="00023CE0"/>
    <w:rsid w:val="0002471C"/>
    <w:rsid w:val="000269B9"/>
    <w:rsid w:val="00026E14"/>
    <w:rsid w:val="00026FE3"/>
    <w:rsid w:val="000270A3"/>
    <w:rsid w:val="000301B8"/>
    <w:rsid w:val="00030DD0"/>
    <w:rsid w:val="00031F74"/>
    <w:rsid w:val="0003250E"/>
    <w:rsid w:val="000333D0"/>
    <w:rsid w:val="000340F0"/>
    <w:rsid w:val="0003667F"/>
    <w:rsid w:val="000366DC"/>
    <w:rsid w:val="00037CBC"/>
    <w:rsid w:val="0004226B"/>
    <w:rsid w:val="0004230B"/>
    <w:rsid w:val="00042354"/>
    <w:rsid w:val="0004287F"/>
    <w:rsid w:val="00042A09"/>
    <w:rsid w:val="00043582"/>
    <w:rsid w:val="00043C9C"/>
    <w:rsid w:val="00043D44"/>
    <w:rsid w:val="00043DDD"/>
    <w:rsid w:val="000443A7"/>
    <w:rsid w:val="000448AD"/>
    <w:rsid w:val="000451E5"/>
    <w:rsid w:val="00045C51"/>
    <w:rsid w:val="00045EC4"/>
    <w:rsid w:val="00046E9C"/>
    <w:rsid w:val="00050278"/>
    <w:rsid w:val="00050AB8"/>
    <w:rsid w:val="00051475"/>
    <w:rsid w:val="0005150E"/>
    <w:rsid w:val="0005302B"/>
    <w:rsid w:val="000532ED"/>
    <w:rsid w:val="00055071"/>
    <w:rsid w:val="000554E8"/>
    <w:rsid w:val="0005598A"/>
    <w:rsid w:val="0005669D"/>
    <w:rsid w:val="00056B17"/>
    <w:rsid w:val="00057854"/>
    <w:rsid w:val="0006035C"/>
    <w:rsid w:val="0006168A"/>
    <w:rsid w:val="000618DB"/>
    <w:rsid w:val="00061B6F"/>
    <w:rsid w:val="00061CA6"/>
    <w:rsid w:val="0006264C"/>
    <w:rsid w:val="00062D1A"/>
    <w:rsid w:val="00062FD4"/>
    <w:rsid w:val="000634E4"/>
    <w:rsid w:val="00064A46"/>
    <w:rsid w:val="00064C8E"/>
    <w:rsid w:val="00065258"/>
    <w:rsid w:val="0006603A"/>
    <w:rsid w:val="00066797"/>
    <w:rsid w:val="0006684C"/>
    <w:rsid w:val="000672D3"/>
    <w:rsid w:val="00067E5B"/>
    <w:rsid w:val="00070757"/>
    <w:rsid w:val="000707CD"/>
    <w:rsid w:val="000710C9"/>
    <w:rsid w:val="00071289"/>
    <w:rsid w:val="0007154B"/>
    <w:rsid w:val="00071BA0"/>
    <w:rsid w:val="00073598"/>
    <w:rsid w:val="0007419D"/>
    <w:rsid w:val="0007478F"/>
    <w:rsid w:val="00074F5E"/>
    <w:rsid w:val="00075223"/>
    <w:rsid w:val="000765DA"/>
    <w:rsid w:val="00076C22"/>
    <w:rsid w:val="000802EE"/>
    <w:rsid w:val="00080498"/>
    <w:rsid w:val="000807B7"/>
    <w:rsid w:val="000807DC"/>
    <w:rsid w:val="0008194C"/>
    <w:rsid w:val="00082A32"/>
    <w:rsid w:val="00082C88"/>
    <w:rsid w:val="00082D07"/>
    <w:rsid w:val="00083221"/>
    <w:rsid w:val="00084BF9"/>
    <w:rsid w:val="000850B4"/>
    <w:rsid w:val="00085C62"/>
    <w:rsid w:val="00086077"/>
    <w:rsid w:val="00086499"/>
    <w:rsid w:val="00086B3C"/>
    <w:rsid w:val="00087A68"/>
    <w:rsid w:val="00087C99"/>
    <w:rsid w:val="00090897"/>
    <w:rsid w:val="000908ED"/>
    <w:rsid w:val="00090C2A"/>
    <w:rsid w:val="000915E7"/>
    <w:rsid w:val="000918FA"/>
    <w:rsid w:val="00092240"/>
    <w:rsid w:val="00092E6E"/>
    <w:rsid w:val="00093A85"/>
    <w:rsid w:val="0009590F"/>
    <w:rsid w:val="0009723D"/>
    <w:rsid w:val="00097285"/>
    <w:rsid w:val="000A00CB"/>
    <w:rsid w:val="000A2166"/>
    <w:rsid w:val="000A21A2"/>
    <w:rsid w:val="000A393C"/>
    <w:rsid w:val="000A75D3"/>
    <w:rsid w:val="000A7883"/>
    <w:rsid w:val="000A79FE"/>
    <w:rsid w:val="000A7BB1"/>
    <w:rsid w:val="000A7FAD"/>
    <w:rsid w:val="000B0624"/>
    <w:rsid w:val="000B0C70"/>
    <w:rsid w:val="000B2507"/>
    <w:rsid w:val="000B2B38"/>
    <w:rsid w:val="000B3B33"/>
    <w:rsid w:val="000B3BC6"/>
    <w:rsid w:val="000B469E"/>
    <w:rsid w:val="000B4939"/>
    <w:rsid w:val="000B55CB"/>
    <w:rsid w:val="000B58FF"/>
    <w:rsid w:val="000B609B"/>
    <w:rsid w:val="000B6DCA"/>
    <w:rsid w:val="000B7356"/>
    <w:rsid w:val="000B76AA"/>
    <w:rsid w:val="000B78D0"/>
    <w:rsid w:val="000B79B2"/>
    <w:rsid w:val="000B7BF1"/>
    <w:rsid w:val="000B7F35"/>
    <w:rsid w:val="000C0793"/>
    <w:rsid w:val="000C1634"/>
    <w:rsid w:val="000C1BA1"/>
    <w:rsid w:val="000C1BCF"/>
    <w:rsid w:val="000C3082"/>
    <w:rsid w:val="000C37B6"/>
    <w:rsid w:val="000C394D"/>
    <w:rsid w:val="000C3958"/>
    <w:rsid w:val="000C3BB5"/>
    <w:rsid w:val="000C4896"/>
    <w:rsid w:val="000C4C7C"/>
    <w:rsid w:val="000C5422"/>
    <w:rsid w:val="000C643D"/>
    <w:rsid w:val="000C6562"/>
    <w:rsid w:val="000C799A"/>
    <w:rsid w:val="000C7ABB"/>
    <w:rsid w:val="000D067B"/>
    <w:rsid w:val="000D2DF8"/>
    <w:rsid w:val="000D327A"/>
    <w:rsid w:val="000D3305"/>
    <w:rsid w:val="000D4754"/>
    <w:rsid w:val="000D6AC8"/>
    <w:rsid w:val="000D6D45"/>
    <w:rsid w:val="000D77B7"/>
    <w:rsid w:val="000D7C8D"/>
    <w:rsid w:val="000D7E24"/>
    <w:rsid w:val="000E0D54"/>
    <w:rsid w:val="000E1157"/>
    <w:rsid w:val="000E1855"/>
    <w:rsid w:val="000E2A79"/>
    <w:rsid w:val="000E3D4D"/>
    <w:rsid w:val="000E4103"/>
    <w:rsid w:val="000E46DE"/>
    <w:rsid w:val="000E5493"/>
    <w:rsid w:val="000E58A3"/>
    <w:rsid w:val="000E6345"/>
    <w:rsid w:val="000E641F"/>
    <w:rsid w:val="000E6851"/>
    <w:rsid w:val="000E728B"/>
    <w:rsid w:val="000E741C"/>
    <w:rsid w:val="000E7D28"/>
    <w:rsid w:val="000F0452"/>
    <w:rsid w:val="000F1230"/>
    <w:rsid w:val="000F2296"/>
    <w:rsid w:val="000F281C"/>
    <w:rsid w:val="000F28E8"/>
    <w:rsid w:val="000F3063"/>
    <w:rsid w:val="000F439B"/>
    <w:rsid w:val="000F4883"/>
    <w:rsid w:val="000F4D5B"/>
    <w:rsid w:val="000F6E77"/>
    <w:rsid w:val="000F6E96"/>
    <w:rsid w:val="000F755F"/>
    <w:rsid w:val="00100C50"/>
    <w:rsid w:val="00100DC7"/>
    <w:rsid w:val="00101477"/>
    <w:rsid w:val="00101E52"/>
    <w:rsid w:val="00102DA4"/>
    <w:rsid w:val="00103100"/>
    <w:rsid w:val="001044EA"/>
    <w:rsid w:val="0010470E"/>
    <w:rsid w:val="00104B10"/>
    <w:rsid w:val="00104C73"/>
    <w:rsid w:val="001077FD"/>
    <w:rsid w:val="00107A58"/>
    <w:rsid w:val="00110575"/>
    <w:rsid w:val="00110A4D"/>
    <w:rsid w:val="00110C8C"/>
    <w:rsid w:val="0011132F"/>
    <w:rsid w:val="0011144A"/>
    <w:rsid w:val="0011153E"/>
    <w:rsid w:val="001115B2"/>
    <w:rsid w:val="00112FA1"/>
    <w:rsid w:val="001135D0"/>
    <w:rsid w:val="00113759"/>
    <w:rsid w:val="00113768"/>
    <w:rsid w:val="00114687"/>
    <w:rsid w:val="00115735"/>
    <w:rsid w:val="00115BF9"/>
    <w:rsid w:val="001164DE"/>
    <w:rsid w:val="00116708"/>
    <w:rsid w:val="00116876"/>
    <w:rsid w:val="0011720C"/>
    <w:rsid w:val="001179A4"/>
    <w:rsid w:val="001221ED"/>
    <w:rsid w:val="00122823"/>
    <w:rsid w:val="00122D68"/>
    <w:rsid w:val="00123414"/>
    <w:rsid w:val="00123828"/>
    <w:rsid w:val="00124871"/>
    <w:rsid w:val="00124D2C"/>
    <w:rsid w:val="00125DD8"/>
    <w:rsid w:val="00126196"/>
    <w:rsid w:val="00126C2B"/>
    <w:rsid w:val="00127403"/>
    <w:rsid w:val="00127990"/>
    <w:rsid w:val="00127B31"/>
    <w:rsid w:val="00131040"/>
    <w:rsid w:val="00131E36"/>
    <w:rsid w:val="00132525"/>
    <w:rsid w:val="0013280A"/>
    <w:rsid w:val="00132888"/>
    <w:rsid w:val="00132D29"/>
    <w:rsid w:val="00134B2D"/>
    <w:rsid w:val="001357D7"/>
    <w:rsid w:val="0013597D"/>
    <w:rsid w:val="00135C57"/>
    <w:rsid w:val="0013623B"/>
    <w:rsid w:val="00136529"/>
    <w:rsid w:val="00136762"/>
    <w:rsid w:val="0013683E"/>
    <w:rsid w:val="00136B76"/>
    <w:rsid w:val="00136F7F"/>
    <w:rsid w:val="00137C33"/>
    <w:rsid w:val="00137D01"/>
    <w:rsid w:val="00137E7C"/>
    <w:rsid w:val="00140094"/>
    <w:rsid w:val="00140660"/>
    <w:rsid w:val="00140C4A"/>
    <w:rsid w:val="00141075"/>
    <w:rsid w:val="00141B10"/>
    <w:rsid w:val="00141B42"/>
    <w:rsid w:val="00141B8A"/>
    <w:rsid w:val="00141C49"/>
    <w:rsid w:val="00142530"/>
    <w:rsid w:val="00142EC3"/>
    <w:rsid w:val="00143409"/>
    <w:rsid w:val="001440F0"/>
    <w:rsid w:val="00144651"/>
    <w:rsid w:val="00144B44"/>
    <w:rsid w:val="00145A5E"/>
    <w:rsid w:val="00145D37"/>
    <w:rsid w:val="00145FC9"/>
    <w:rsid w:val="00147492"/>
    <w:rsid w:val="001519DB"/>
    <w:rsid w:val="001521D8"/>
    <w:rsid w:val="001523DB"/>
    <w:rsid w:val="001525E6"/>
    <w:rsid w:val="001527D3"/>
    <w:rsid w:val="0015418E"/>
    <w:rsid w:val="00154507"/>
    <w:rsid w:val="00154BB7"/>
    <w:rsid w:val="00156579"/>
    <w:rsid w:val="001567D9"/>
    <w:rsid w:val="0015691B"/>
    <w:rsid w:val="00160131"/>
    <w:rsid w:val="0016041A"/>
    <w:rsid w:val="00160E64"/>
    <w:rsid w:val="00162FF4"/>
    <w:rsid w:val="00163103"/>
    <w:rsid w:val="00163ECE"/>
    <w:rsid w:val="00164478"/>
    <w:rsid w:val="001646BF"/>
    <w:rsid w:val="00164D3E"/>
    <w:rsid w:val="0016571B"/>
    <w:rsid w:val="00165807"/>
    <w:rsid w:val="00166566"/>
    <w:rsid w:val="00166E2E"/>
    <w:rsid w:val="001671C1"/>
    <w:rsid w:val="001672F4"/>
    <w:rsid w:val="00170977"/>
    <w:rsid w:val="001717EF"/>
    <w:rsid w:val="00171F38"/>
    <w:rsid w:val="00172081"/>
    <w:rsid w:val="001729FE"/>
    <w:rsid w:val="00173403"/>
    <w:rsid w:val="00173BC6"/>
    <w:rsid w:val="00173F6F"/>
    <w:rsid w:val="00174C20"/>
    <w:rsid w:val="00176326"/>
    <w:rsid w:val="00176BA8"/>
    <w:rsid w:val="00177271"/>
    <w:rsid w:val="0017728B"/>
    <w:rsid w:val="0017729D"/>
    <w:rsid w:val="001806CD"/>
    <w:rsid w:val="00180E15"/>
    <w:rsid w:val="001826D3"/>
    <w:rsid w:val="00182826"/>
    <w:rsid w:val="00182AD6"/>
    <w:rsid w:val="00182DD5"/>
    <w:rsid w:val="00183511"/>
    <w:rsid w:val="00184BF7"/>
    <w:rsid w:val="00184CA5"/>
    <w:rsid w:val="00185D5C"/>
    <w:rsid w:val="00186C91"/>
    <w:rsid w:val="00186E25"/>
    <w:rsid w:val="00186FBD"/>
    <w:rsid w:val="00187EC8"/>
    <w:rsid w:val="001917E5"/>
    <w:rsid w:val="00191B58"/>
    <w:rsid w:val="00192757"/>
    <w:rsid w:val="00193396"/>
    <w:rsid w:val="001937E1"/>
    <w:rsid w:val="00193805"/>
    <w:rsid w:val="0019468A"/>
    <w:rsid w:val="00194846"/>
    <w:rsid w:val="0019489C"/>
    <w:rsid w:val="00194A81"/>
    <w:rsid w:val="00194F52"/>
    <w:rsid w:val="00194F7C"/>
    <w:rsid w:val="0019516A"/>
    <w:rsid w:val="0019517E"/>
    <w:rsid w:val="00195C39"/>
    <w:rsid w:val="0019634D"/>
    <w:rsid w:val="0019695C"/>
    <w:rsid w:val="0019745E"/>
    <w:rsid w:val="00197746"/>
    <w:rsid w:val="00197A69"/>
    <w:rsid w:val="001A2063"/>
    <w:rsid w:val="001A2520"/>
    <w:rsid w:val="001A2BAC"/>
    <w:rsid w:val="001A34B7"/>
    <w:rsid w:val="001A3D71"/>
    <w:rsid w:val="001A4D9A"/>
    <w:rsid w:val="001A597F"/>
    <w:rsid w:val="001A627A"/>
    <w:rsid w:val="001B03D3"/>
    <w:rsid w:val="001B1C77"/>
    <w:rsid w:val="001B2CE7"/>
    <w:rsid w:val="001B3E6E"/>
    <w:rsid w:val="001B584D"/>
    <w:rsid w:val="001B5F78"/>
    <w:rsid w:val="001B60FD"/>
    <w:rsid w:val="001B6FB7"/>
    <w:rsid w:val="001B7085"/>
    <w:rsid w:val="001C0A0B"/>
    <w:rsid w:val="001C1265"/>
    <w:rsid w:val="001C1BDB"/>
    <w:rsid w:val="001C31AD"/>
    <w:rsid w:val="001C3627"/>
    <w:rsid w:val="001C38F2"/>
    <w:rsid w:val="001C3DA4"/>
    <w:rsid w:val="001C55B6"/>
    <w:rsid w:val="001C5725"/>
    <w:rsid w:val="001C62C5"/>
    <w:rsid w:val="001C67C8"/>
    <w:rsid w:val="001C72C9"/>
    <w:rsid w:val="001C72DB"/>
    <w:rsid w:val="001D0058"/>
    <w:rsid w:val="001D06B9"/>
    <w:rsid w:val="001D0936"/>
    <w:rsid w:val="001D2CB5"/>
    <w:rsid w:val="001D3002"/>
    <w:rsid w:val="001D3493"/>
    <w:rsid w:val="001D4CBB"/>
    <w:rsid w:val="001D50F7"/>
    <w:rsid w:val="001D5BE4"/>
    <w:rsid w:val="001D6A77"/>
    <w:rsid w:val="001D6CA9"/>
    <w:rsid w:val="001D755C"/>
    <w:rsid w:val="001D7B31"/>
    <w:rsid w:val="001E01D8"/>
    <w:rsid w:val="001E1D5E"/>
    <w:rsid w:val="001E1D73"/>
    <w:rsid w:val="001E2132"/>
    <w:rsid w:val="001E236F"/>
    <w:rsid w:val="001E3243"/>
    <w:rsid w:val="001E358E"/>
    <w:rsid w:val="001E4153"/>
    <w:rsid w:val="001E4DE4"/>
    <w:rsid w:val="001E537D"/>
    <w:rsid w:val="001E5449"/>
    <w:rsid w:val="001E5E2E"/>
    <w:rsid w:val="001E6D19"/>
    <w:rsid w:val="001E720F"/>
    <w:rsid w:val="001E7645"/>
    <w:rsid w:val="001E7A58"/>
    <w:rsid w:val="001F0B42"/>
    <w:rsid w:val="001F10AD"/>
    <w:rsid w:val="001F1559"/>
    <w:rsid w:val="001F3ADE"/>
    <w:rsid w:val="001F4689"/>
    <w:rsid w:val="001F57EA"/>
    <w:rsid w:val="001F63C5"/>
    <w:rsid w:val="001F6599"/>
    <w:rsid w:val="001F79DC"/>
    <w:rsid w:val="00201649"/>
    <w:rsid w:val="00201893"/>
    <w:rsid w:val="00202A13"/>
    <w:rsid w:val="00202C31"/>
    <w:rsid w:val="00202D59"/>
    <w:rsid w:val="0020407A"/>
    <w:rsid w:val="002045EB"/>
    <w:rsid w:val="00204B51"/>
    <w:rsid w:val="00205039"/>
    <w:rsid w:val="0020563E"/>
    <w:rsid w:val="00205AE5"/>
    <w:rsid w:val="0020601A"/>
    <w:rsid w:val="002060C8"/>
    <w:rsid w:val="00206E9E"/>
    <w:rsid w:val="00207F0A"/>
    <w:rsid w:val="00211DCC"/>
    <w:rsid w:val="002121C6"/>
    <w:rsid w:val="00212B38"/>
    <w:rsid w:val="00213878"/>
    <w:rsid w:val="00213A26"/>
    <w:rsid w:val="00213C73"/>
    <w:rsid w:val="00213DB5"/>
    <w:rsid w:val="0021412F"/>
    <w:rsid w:val="00220628"/>
    <w:rsid w:val="00221057"/>
    <w:rsid w:val="00221F97"/>
    <w:rsid w:val="00222067"/>
    <w:rsid w:val="00222B6E"/>
    <w:rsid w:val="002254D4"/>
    <w:rsid w:val="00225F5E"/>
    <w:rsid w:val="00226A32"/>
    <w:rsid w:val="0022794E"/>
    <w:rsid w:val="00230B1E"/>
    <w:rsid w:val="00230F56"/>
    <w:rsid w:val="00231871"/>
    <w:rsid w:val="00231AE6"/>
    <w:rsid w:val="00231E67"/>
    <w:rsid w:val="00231F19"/>
    <w:rsid w:val="00233775"/>
    <w:rsid w:val="00234503"/>
    <w:rsid w:val="002346B3"/>
    <w:rsid w:val="0023488D"/>
    <w:rsid w:val="00234F52"/>
    <w:rsid w:val="002353D5"/>
    <w:rsid w:val="00235907"/>
    <w:rsid w:val="00235A80"/>
    <w:rsid w:val="0023613C"/>
    <w:rsid w:val="002362D1"/>
    <w:rsid w:val="002362EB"/>
    <w:rsid w:val="00236ACC"/>
    <w:rsid w:val="00236B24"/>
    <w:rsid w:val="00236F4B"/>
    <w:rsid w:val="00237798"/>
    <w:rsid w:val="002377D9"/>
    <w:rsid w:val="00237893"/>
    <w:rsid w:val="00240449"/>
    <w:rsid w:val="00241803"/>
    <w:rsid w:val="002420BB"/>
    <w:rsid w:val="00242787"/>
    <w:rsid w:val="00242CFE"/>
    <w:rsid w:val="0024427D"/>
    <w:rsid w:val="00244681"/>
    <w:rsid w:val="00245EA9"/>
    <w:rsid w:val="00246B14"/>
    <w:rsid w:val="00247B1E"/>
    <w:rsid w:val="00247BBC"/>
    <w:rsid w:val="00252530"/>
    <w:rsid w:val="0025270E"/>
    <w:rsid w:val="00252A76"/>
    <w:rsid w:val="00252AD1"/>
    <w:rsid w:val="0025369C"/>
    <w:rsid w:val="00255AE4"/>
    <w:rsid w:val="00255F20"/>
    <w:rsid w:val="0025628C"/>
    <w:rsid w:val="002562B0"/>
    <w:rsid w:val="0025727C"/>
    <w:rsid w:val="002574A0"/>
    <w:rsid w:val="002577BE"/>
    <w:rsid w:val="00257B5E"/>
    <w:rsid w:val="00260BCE"/>
    <w:rsid w:val="002616C2"/>
    <w:rsid w:val="002628D7"/>
    <w:rsid w:val="0026343B"/>
    <w:rsid w:val="00264587"/>
    <w:rsid w:val="002649BE"/>
    <w:rsid w:val="00264A00"/>
    <w:rsid w:val="00265B0B"/>
    <w:rsid w:val="002670D3"/>
    <w:rsid w:val="0026742A"/>
    <w:rsid w:val="00267749"/>
    <w:rsid w:val="00267CF9"/>
    <w:rsid w:val="00267E6E"/>
    <w:rsid w:val="002701FE"/>
    <w:rsid w:val="00270208"/>
    <w:rsid w:val="0027063B"/>
    <w:rsid w:val="00270745"/>
    <w:rsid w:val="00270D6C"/>
    <w:rsid w:val="00270E01"/>
    <w:rsid w:val="00270EF7"/>
    <w:rsid w:val="00271CFB"/>
    <w:rsid w:val="002721AF"/>
    <w:rsid w:val="002722DB"/>
    <w:rsid w:val="00272B36"/>
    <w:rsid w:val="00273C2C"/>
    <w:rsid w:val="002751DC"/>
    <w:rsid w:val="00276A49"/>
    <w:rsid w:val="00280D7D"/>
    <w:rsid w:val="00281D32"/>
    <w:rsid w:val="00281D7A"/>
    <w:rsid w:val="00281D95"/>
    <w:rsid w:val="00281E81"/>
    <w:rsid w:val="00282D2E"/>
    <w:rsid w:val="00283427"/>
    <w:rsid w:val="00283ADB"/>
    <w:rsid w:val="002854C0"/>
    <w:rsid w:val="00286913"/>
    <w:rsid w:val="00287242"/>
    <w:rsid w:val="00287541"/>
    <w:rsid w:val="002877FB"/>
    <w:rsid w:val="00290C3D"/>
    <w:rsid w:val="00291873"/>
    <w:rsid w:val="00291C3A"/>
    <w:rsid w:val="00292520"/>
    <w:rsid w:val="002927AB"/>
    <w:rsid w:val="00292CF3"/>
    <w:rsid w:val="00292DFC"/>
    <w:rsid w:val="002936D8"/>
    <w:rsid w:val="0029539F"/>
    <w:rsid w:val="00295610"/>
    <w:rsid w:val="00295F64"/>
    <w:rsid w:val="00297F65"/>
    <w:rsid w:val="002A0036"/>
    <w:rsid w:val="002A075C"/>
    <w:rsid w:val="002A0E4E"/>
    <w:rsid w:val="002A1F8D"/>
    <w:rsid w:val="002A2EC0"/>
    <w:rsid w:val="002A3197"/>
    <w:rsid w:val="002A365A"/>
    <w:rsid w:val="002A3C6E"/>
    <w:rsid w:val="002A3DAF"/>
    <w:rsid w:val="002A45CF"/>
    <w:rsid w:val="002A4953"/>
    <w:rsid w:val="002A6156"/>
    <w:rsid w:val="002A6808"/>
    <w:rsid w:val="002A68C2"/>
    <w:rsid w:val="002A701B"/>
    <w:rsid w:val="002B092E"/>
    <w:rsid w:val="002B18E5"/>
    <w:rsid w:val="002B3078"/>
    <w:rsid w:val="002B3C95"/>
    <w:rsid w:val="002B447B"/>
    <w:rsid w:val="002B4BAB"/>
    <w:rsid w:val="002B4C31"/>
    <w:rsid w:val="002B56C2"/>
    <w:rsid w:val="002B5C9F"/>
    <w:rsid w:val="002B652A"/>
    <w:rsid w:val="002B6CC4"/>
    <w:rsid w:val="002B7D28"/>
    <w:rsid w:val="002C0391"/>
    <w:rsid w:val="002C20C6"/>
    <w:rsid w:val="002C229E"/>
    <w:rsid w:val="002C3B23"/>
    <w:rsid w:val="002C40C2"/>
    <w:rsid w:val="002C4405"/>
    <w:rsid w:val="002C4DBC"/>
    <w:rsid w:val="002C6F54"/>
    <w:rsid w:val="002C6FF0"/>
    <w:rsid w:val="002C7D21"/>
    <w:rsid w:val="002D0A1F"/>
    <w:rsid w:val="002D12C8"/>
    <w:rsid w:val="002D1FBC"/>
    <w:rsid w:val="002D3497"/>
    <w:rsid w:val="002D34BE"/>
    <w:rsid w:val="002D3A49"/>
    <w:rsid w:val="002D3D32"/>
    <w:rsid w:val="002D6354"/>
    <w:rsid w:val="002D692C"/>
    <w:rsid w:val="002D6DD5"/>
    <w:rsid w:val="002E00EE"/>
    <w:rsid w:val="002E07EC"/>
    <w:rsid w:val="002E12A8"/>
    <w:rsid w:val="002E13B6"/>
    <w:rsid w:val="002E1D4F"/>
    <w:rsid w:val="002E3E44"/>
    <w:rsid w:val="002E47A0"/>
    <w:rsid w:val="002E4B12"/>
    <w:rsid w:val="002E6473"/>
    <w:rsid w:val="002E7977"/>
    <w:rsid w:val="002F0356"/>
    <w:rsid w:val="002F1957"/>
    <w:rsid w:val="002F429F"/>
    <w:rsid w:val="002F4338"/>
    <w:rsid w:val="002F55EC"/>
    <w:rsid w:val="002F7B2E"/>
    <w:rsid w:val="002F7E87"/>
    <w:rsid w:val="003013FF"/>
    <w:rsid w:val="003015F4"/>
    <w:rsid w:val="0030214B"/>
    <w:rsid w:val="003025C4"/>
    <w:rsid w:val="003032AC"/>
    <w:rsid w:val="0030357C"/>
    <w:rsid w:val="003058E0"/>
    <w:rsid w:val="00305931"/>
    <w:rsid w:val="003059E6"/>
    <w:rsid w:val="00305A21"/>
    <w:rsid w:val="00306688"/>
    <w:rsid w:val="00306BB9"/>
    <w:rsid w:val="00306BF4"/>
    <w:rsid w:val="00310458"/>
    <w:rsid w:val="00310889"/>
    <w:rsid w:val="00310A77"/>
    <w:rsid w:val="003110BF"/>
    <w:rsid w:val="003111BA"/>
    <w:rsid w:val="00311E12"/>
    <w:rsid w:val="00313DA4"/>
    <w:rsid w:val="00314072"/>
    <w:rsid w:val="00314593"/>
    <w:rsid w:val="00314789"/>
    <w:rsid w:val="0031574B"/>
    <w:rsid w:val="00315EE1"/>
    <w:rsid w:val="003162C7"/>
    <w:rsid w:val="003173BE"/>
    <w:rsid w:val="00317413"/>
    <w:rsid w:val="003175B2"/>
    <w:rsid w:val="00317BE5"/>
    <w:rsid w:val="00320075"/>
    <w:rsid w:val="0032055E"/>
    <w:rsid w:val="00321043"/>
    <w:rsid w:val="00321262"/>
    <w:rsid w:val="00322757"/>
    <w:rsid w:val="00323591"/>
    <w:rsid w:val="00323E3B"/>
    <w:rsid w:val="00325B9D"/>
    <w:rsid w:val="00326174"/>
    <w:rsid w:val="00326403"/>
    <w:rsid w:val="00326FE0"/>
    <w:rsid w:val="003301BF"/>
    <w:rsid w:val="00331179"/>
    <w:rsid w:val="0033183B"/>
    <w:rsid w:val="0033277E"/>
    <w:rsid w:val="003338D3"/>
    <w:rsid w:val="00334819"/>
    <w:rsid w:val="00335F27"/>
    <w:rsid w:val="003361F1"/>
    <w:rsid w:val="0033656F"/>
    <w:rsid w:val="0033676E"/>
    <w:rsid w:val="00336B90"/>
    <w:rsid w:val="00336F45"/>
    <w:rsid w:val="0033711B"/>
    <w:rsid w:val="00340D50"/>
    <w:rsid w:val="00340D53"/>
    <w:rsid w:val="003414F7"/>
    <w:rsid w:val="003419A4"/>
    <w:rsid w:val="0034257B"/>
    <w:rsid w:val="00342B78"/>
    <w:rsid w:val="00343173"/>
    <w:rsid w:val="00343836"/>
    <w:rsid w:val="00343C4A"/>
    <w:rsid w:val="00345D99"/>
    <w:rsid w:val="00345F6E"/>
    <w:rsid w:val="00346A9E"/>
    <w:rsid w:val="00346E48"/>
    <w:rsid w:val="003472A6"/>
    <w:rsid w:val="00347342"/>
    <w:rsid w:val="00347E20"/>
    <w:rsid w:val="00347EFC"/>
    <w:rsid w:val="00350AE7"/>
    <w:rsid w:val="00351205"/>
    <w:rsid w:val="00351B1F"/>
    <w:rsid w:val="00351BDF"/>
    <w:rsid w:val="00351EEE"/>
    <w:rsid w:val="003522A9"/>
    <w:rsid w:val="003522BA"/>
    <w:rsid w:val="00352966"/>
    <w:rsid w:val="00353E79"/>
    <w:rsid w:val="00353F28"/>
    <w:rsid w:val="003547F5"/>
    <w:rsid w:val="00354BBB"/>
    <w:rsid w:val="00354CB7"/>
    <w:rsid w:val="00355E64"/>
    <w:rsid w:val="003562EA"/>
    <w:rsid w:val="003571D6"/>
    <w:rsid w:val="00357917"/>
    <w:rsid w:val="0036143B"/>
    <w:rsid w:val="00361AAA"/>
    <w:rsid w:val="003620BA"/>
    <w:rsid w:val="00362FA3"/>
    <w:rsid w:val="0036382F"/>
    <w:rsid w:val="00364179"/>
    <w:rsid w:val="00364266"/>
    <w:rsid w:val="00364C4C"/>
    <w:rsid w:val="00364F37"/>
    <w:rsid w:val="0036579C"/>
    <w:rsid w:val="003657C9"/>
    <w:rsid w:val="00366666"/>
    <w:rsid w:val="0036673F"/>
    <w:rsid w:val="00367B51"/>
    <w:rsid w:val="00367D8A"/>
    <w:rsid w:val="00370B90"/>
    <w:rsid w:val="00370BBA"/>
    <w:rsid w:val="00370E0B"/>
    <w:rsid w:val="00370E96"/>
    <w:rsid w:val="003711E1"/>
    <w:rsid w:val="00371725"/>
    <w:rsid w:val="00372EAE"/>
    <w:rsid w:val="003731DD"/>
    <w:rsid w:val="00374655"/>
    <w:rsid w:val="00374C02"/>
    <w:rsid w:val="00374CE1"/>
    <w:rsid w:val="00375CFE"/>
    <w:rsid w:val="00376183"/>
    <w:rsid w:val="00376C6E"/>
    <w:rsid w:val="00377432"/>
    <w:rsid w:val="0037787C"/>
    <w:rsid w:val="0038063B"/>
    <w:rsid w:val="00380A77"/>
    <w:rsid w:val="00381C13"/>
    <w:rsid w:val="00383325"/>
    <w:rsid w:val="00383635"/>
    <w:rsid w:val="00383B5B"/>
    <w:rsid w:val="003849F7"/>
    <w:rsid w:val="00386272"/>
    <w:rsid w:val="0038634A"/>
    <w:rsid w:val="003866F7"/>
    <w:rsid w:val="003869DD"/>
    <w:rsid w:val="00387651"/>
    <w:rsid w:val="00390425"/>
    <w:rsid w:val="003915C2"/>
    <w:rsid w:val="00391685"/>
    <w:rsid w:val="003916C1"/>
    <w:rsid w:val="00391C28"/>
    <w:rsid w:val="00391D7F"/>
    <w:rsid w:val="003924C3"/>
    <w:rsid w:val="003927F9"/>
    <w:rsid w:val="00392EBE"/>
    <w:rsid w:val="00392F2D"/>
    <w:rsid w:val="0039343A"/>
    <w:rsid w:val="00393B27"/>
    <w:rsid w:val="00393CE2"/>
    <w:rsid w:val="00394AB4"/>
    <w:rsid w:val="00396E82"/>
    <w:rsid w:val="00397423"/>
    <w:rsid w:val="00397BC8"/>
    <w:rsid w:val="003A09BB"/>
    <w:rsid w:val="003A0E41"/>
    <w:rsid w:val="003A0EA1"/>
    <w:rsid w:val="003A1398"/>
    <w:rsid w:val="003A1E02"/>
    <w:rsid w:val="003A1E71"/>
    <w:rsid w:val="003A269A"/>
    <w:rsid w:val="003A3014"/>
    <w:rsid w:val="003A355E"/>
    <w:rsid w:val="003A4AE4"/>
    <w:rsid w:val="003A51A1"/>
    <w:rsid w:val="003A5221"/>
    <w:rsid w:val="003A545D"/>
    <w:rsid w:val="003A5805"/>
    <w:rsid w:val="003A5BBB"/>
    <w:rsid w:val="003A6E65"/>
    <w:rsid w:val="003A6FCA"/>
    <w:rsid w:val="003B138D"/>
    <w:rsid w:val="003B14E8"/>
    <w:rsid w:val="003B1889"/>
    <w:rsid w:val="003B19BF"/>
    <w:rsid w:val="003B1DEE"/>
    <w:rsid w:val="003B26EB"/>
    <w:rsid w:val="003B411D"/>
    <w:rsid w:val="003B4123"/>
    <w:rsid w:val="003B4427"/>
    <w:rsid w:val="003B4459"/>
    <w:rsid w:val="003B4B38"/>
    <w:rsid w:val="003B4BA8"/>
    <w:rsid w:val="003B5399"/>
    <w:rsid w:val="003B59DB"/>
    <w:rsid w:val="003B6CD3"/>
    <w:rsid w:val="003B730B"/>
    <w:rsid w:val="003B73C5"/>
    <w:rsid w:val="003B7A55"/>
    <w:rsid w:val="003C11F7"/>
    <w:rsid w:val="003C136B"/>
    <w:rsid w:val="003C1734"/>
    <w:rsid w:val="003C2351"/>
    <w:rsid w:val="003C3D3D"/>
    <w:rsid w:val="003C4105"/>
    <w:rsid w:val="003C41A4"/>
    <w:rsid w:val="003C4594"/>
    <w:rsid w:val="003C4E21"/>
    <w:rsid w:val="003C5554"/>
    <w:rsid w:val="003C55FB"/>
    <w:rsid w:val="003C566A"/>
    <w:rsid w:val="003C5B68"/>
    <w:rsid w:val="003C6577"/>
    <w:rsid w:val="003C6D97"/>
    <w:rsid w:val="003D0DC7"/>
    <w:rsid w:val="003D1838"/>
    <w:rsid w:val="003D23A3"/>
    <w:rsid w:val="003D26AF"/>
    <w:rsid w:val="003D3A57"/>
    <w:rsid w:val="003D3B62"/>
    <w:rsid w:val="003D4D47"/>
    <w:rsid w:val="003D505D"/>
    <w:rsid w:val="003D5242"/>
    <w:rsid w:val="003D7A20"/>
    <w:rsid w:val="003D7F18"/>
    <w:rsid w:val="003E01AE"/>
    <w:rsid w:val="003E07C8"/>
    <w:rsid w:val="003E07E6"/>
    <w:rsid w:val="003E100C"/>
    <w:rsid w:val="003E2A88"/>
    <w:rsid w:val="003E2FC7"/>
    <w:rsid w:val="003E54B0"/>
    <w:rsid w:val="003E5FC4"/>
    <w:rsid w:val="003E69D3"/>
    <w:rsid w:val="003E6A61"/>
    <w:rsid w:val="003E6BA2"/>
    <w:rsid w:val="003E7A76"/>
    <w:rsid w:val="003F1CD8"/>
    <w:rsid w:val="003F2D02"/>
    <w:rsid w:val="003F63D4"/>
    <w:rsid w:val="003F649F"/>
    <w:rsid w:val="004003C6"/>
    <w:rsid w:val="00400D6D"/>
    <w:rsid w:val="00400EF6"/>
    <w:rsid w:val="00401470"/>
    <w:rsid w:val="00401964"/>
    <w:rsid w:val="00401E8A"/>
    <w:rsid w:val="00404102"/>
    <w:rsid w:val="00404546"/>
    <w:rsid w:val="00405966"/>
    <w:rsid w:val="00405A45"/>
    <w:rsid w:val="00405BBF"/>
    <w:rsid w:val="0040690F"/>
    <w:rsid w:val="00406B8B"/>
    <w:rsid w:val="00406C73"/>
    <w:rsid w:val="004073D2"/>
    <w:rsid w:val="00407B77"/>
    <w:rsid w:val="00411255"/>
    <w:rsid w:val="00411817"/>
    <w:rsid w:val="00411A2A"/>
    <w:rsid w:val="00411B4B"/>
    <w:rsid w:val="004127E0"/>
    <w:rsid w:val="004132B1"/>
    <w:rsid w:val="0041382D"/>
    <w:rsid w:val="004139A3"/>
    <w:rsid w:val="00414C45"/>
    <w:rsid w:val="00415476"/>
    <w:rsid w:val="004166E5"/>
    <w:rsid w:val="00416D8F"/>
    <w:rsid w:val="00416F56"/>
    <w:rsid w:val="0041730C"/>
    <w:rsid w:val="00420F72"/>
    <w:rsid w:val="0042108E"/>
    <w:rsid w:val="0042221A"/>
    <w:rsid w:val="00422776"/>
    <w:rsid w:val="0042290B"/>
    <w:rsid w:val="00422B06"/>
    <w:rsid w:val="004243C9"/>
    <w:rsid w:val="00424D63"/>
    <w:rsid w:val="00424FDE"/>
    <w:rsid w:val="00425340"/>
    <w:rsid w:val="00425634"/>
    <w:rsid w:val="0042629C"/>
    <w:rsid w:val="004264AB"/>
    <w:rsid w:val="00426750"/>
    <w:rsid w:val="00426E2D"/>
    <w:rsid w:val="00430B93"/>
    <w:rsid w:val="004316E9"/>
    <w:rsid w:val="00431A3F"/>
    <w:rsid w:val="00432738"/>
    <w:rsid w:val="00433228"/>
    <w:rsid w:val="00433563"/>
    <w:rsid w:val="0043361E"/>
    <w:rsid w:val="00434282"/>
    <w:rsid w:val="004342D7"/>
    <w:rsid w:val="0043479C"/>
    <w:rsid w:val="00435863"/>
    <w:rsid w:val="00435C75"/>
    <w:rsid w:val="00437C15"/>
    <w:rsid w:val="00440A53"/>
    <w:rsid w:val="0044136B"/>
    <w:rsid w:val="0044205A"/>
    <w:rsid w:val="0044259A"/>
    <w:rsid w:val="00443E49"/>
    <w:rsid w:val="00444A6F"/>
    <w:rsid w:val="0044673A"/>
    <w:rsid w:val="004469F0"/>
    <w:rsid w:val="00446A9A"/>
    <w:rsid w:val="0044761C"/>
    <w:rsid w:val="00450003"/>
    <w:rsid w:val="004503B2"/>
    <w:rsid w:val="00450FFF"/>
    <w:rsid w:val="0045277A"/>
    <w:rsid w:val="0045504B"/>
    <w:rsid w:val="0045541D"/>
    <w:rsid w:val="004554AE"/>
    <w:rsid w:val="00455BE0"/>
    <w:rsid w:val="00455D5E"/>
    <w:rsid w:val="00457A6A"/>
    <w:rsid w:val="00457B2C"/>
    <w:rsid w:val="00457CA2"/>
    <w:rsid w:val="0046049B"/>
    <w:rsid w:val="0046108A"/>
    <w:rsid w:val="004623D3"/>
    <w:rsid w:val="00462EFD"/>
    <w:rsid w:val="0046308D"/>
    <w:rsid w:val="00463308"/>
    <w:rsid w:val="00463BDA"/>
    <w:rsid w:val="00463C9C"/>
    <w:rsid w:val="00463F35"/>
    <w:rsid w:val="00464855"/>
    <w:rsid w:val="004652DE"/>
    <w:rsid w:val="00465EAC"/>
    <w:rsid w:val="00467318"/>
    <w:rsid w:val="0046774E"/>
    <w:rsid w:val="00467A6C"/>
    <w:rsid w:val="00467F68"/>
    <w:rsid w:val="00470B2C"/>
    <w:rsid w:val="00472746"/>
    <w:rsid w:val="004733FE"/>
    <w:rsid w:val="0047344D"/>
    <w:rsid w:val="004734E5"/>
    <w:rsid w:val="00473AAB"/>
    <w:rsid w:val="00473F6A"/>
    <w:rsid w:val="00474112"/>
    <w:rsid w:val="004742C8"/>
    <w:rsid w:val="00474667"/>
    <w:rsid w:val="00474F7D"/>
    <w:rsid w:val="00475451"/>
    <w:rsid w:val="004754BC"/>
    <w:rsid w:val="00475A60"/>
    <w:rsid w:val="00475E19"/>
    <w:rsid w:val="004800ED"/>
    <w:rsid w:val="004809C8"/>
    <w:rsid w:val="00480CFB"/>
    <w:rsid w:val="00480DFA"/>
    <w:rsid w:val="00480E56"/>
    <w:rsid w:val="00481529"/>
    <w:rsid w:val="004818FB"/>
    <w:rsid w:val="00481E68"/>
    <w:rsid w:val="00481FD0"/>
    <w:rsid w:val="0048265E"/>
    <w:rsid w:val="0048354B"/>
    <w:rsid w:val="004849AB"/>
    <w:rsid w:val="0048504E"/>
    <w:rsid w:val="00485445"/>
    <w:rsid w:val="0048797C"/>
    <w:rsid w:val="00490F93"/>
    <w:rsid w:val="004919DC"/>
    <w:rsid w:val="00491B5B"/>
    <w:rsid w:val="00492182"/>
    <w:rsid w:val="00493CBE"/>
    <w:rsid w:val="00496CCA"/>
    <w:rsid w:val="00496F75"/>
    <w:rsid w:val="004A0872"/>
    <w:rsid w:val="004A1CEC"/>
    <w:rsid w:val="004A1F71"/>
    <w:rsid w:val="004A2DCD"/>
    <w:rsid w:val="004A468B"/>
    <w:rsid w:val="004A4C4A"/>
    <w:rsid w:val="004A5C02"/>
    <w:rsid w:val="004A6F9E"/>
    <w:rsid w:val="004B03AD"/>
    <w:rsid w:val="004B0A99"/>
    <w:rsid w:val="004B1BF1"/>
    <w:rsid w:val="004B1D8A"/>
    <w:rsid w:val="004B2720"/>
    <w:rsid w:val="004B2948"/>
    <w:rsid w:val="004B46EF"/>
    <w:rsid w:val="004B4C45"/>
    <w:rsid w:val="004B6010"/>
    <w:rsid w:val="004B7348"/>
    <w:rsid w:val="004B788B"/>
    <w:rsid w:val="004C03E6"/>
    <w:rsid w:val="004C08AB"/>
    <w:rsid w:val="004C0B75"/>
    <w:rsid w:val="004C0D8F"/>
    <w:rsid w:val="004C1920"/>
    <w:rsid w:val="004C1947"/>
    <w:rsid w:val="004C451A"/>
    <w:rsid w:val="004C47AD"/>
    <w:rsid w:val="004C5BD2"/>
    <w:rsid w:val="004C68A0"/>
    <w:rsid w:val="004C6D48"/>
    <w:rsid w:val="004C6FE7"/>
    <w:rsid w:val="004C7460"/>
    <w:rsid w:val="004D025F"/>
    <w:rsid w:val="004D1FDD"/>
    <w:rsid w:val="004D2B58"/>
    <w:rsid w:val="004D2D3F"/>
    <w:rsid w:val="004D3C6E"/>
    <w:rsid w:val="004D40E3"/>
    <w:rsid w:val="004D516B"/>
    <w:rsid w:val="004D614B"/>
    <w:rsid w:val="004D62AF"/>
    <w:rsid w:val="004D684D"/>
    <w:rsid w:val="004D7DD6"/>
    <w:rsid w:val="004E0782"/>
    <w:rsid w:val="004E0877"/>
    <w:rsid w:val="004E0E5A"/>
    <w:rsid w:val="004E113D"/>
    <w:rsid w:val="004E1192"/>
    <w:rsid w:val="004E1396"/>
    <w:rsid w:val="004E1811"/>
    <w:rsid w:val="004E1F47"/>
    <w:rsid w:val="004E20F2"/>
    <w:rsid w:val="004E27C2"/>
    <w:rsid w:val="004E2C49"/>
    <w:rsid w:val="004E2C99"/>
    <w:rsid w:val="004E334F"/>
    <w:rsid w:val="004E3749"/>
    <w:rsid w:val="004E3ADB"/>
    <w:rsid w:val="004E495F"/>
    <w:rsid w:val="004E4CCA"/>
    <w:rsid w:val="004E6291"/>
    <w:rsid w:val="004E6752"/>
    <w:rsid w:val="004E757E"/>
    <w:rsid w:val="004E7DE7"/>
    <w:rsid w:val="004F0199"/>
    <w:rsid w:val="004F0933"/>
    <w:rsid w:val="004F1C99"/>
    <w:rsid w:val="004F2D59"/>
    <w:rsid w:val="004F3AB5"/>
    <w:rsid w:val="004F3EA1"/>
    <w:rsid w:val="004F54E0"/>
    <w:rsid w:val="004F5DAD"/>
    <w:rsid w:val="004F689E"/>
    <w:rsid w:val="004F7017"/>
    <w:rsid w:val="00500030"/>
    <w:rsid w:val="00500DF9"/>
    <w:rsid w:val="00500EDB"/>
    <w:rsid w:val="0050229C"/>
    <w:rsid w:val="0050260A"/>
    <w:rsid w:val="00502980"/>
    <w:rsid w:val="00502AD3"/>
    <w:rsid w:val="00502C5E"/>
    <w:rsid w:val="00502DD8"/>
    <w:rsid w:val="00503060"/>
    <w:rsid w:val="0050426A"/>
    <w:rsid w:val="00504676"/>
    <w:rsid w:val="005071B5"/>
    <w:rsid w:val="00507299"/>
    <w:rsid w:val="00510E69"/>
    <w:rsid w:val="00510FBC"/>
    <w:rsid w:val="0051292F"/>
    <w:rsid w:val="0051293F"/>
    <w:rsid w:val="0051302F"/>
    <w:rsid w:val="00513C4F"/>
    <w:rsid w:val="0051468A"/>
    <w:rsid w:val="00514CE6"/>
    <w:rsid w:val="00515366"/>
    <w:rsid w:val="00515469"/>
    <w:rsid w:val="00515809"/>
    <w:rsid w:val="00516460"/>
    <w:rsid w:val="00516B49"/>
    <w:rsid w:val="0052088C"/>
    <w:rsid w:val="005217ED"/>
    <w:rsid w:val="00521C18"/>
    <w:rsid w:val="005228E3"/>
    <w:rsid w:val="005229E7"/>
    <w:rsid w:val="005231BD"/>
    <w:rsid w:val="00523565"/>
    <w:rsid w:val="00523B11"/>
    <w:rsid w:val="005244D1"/>
    <w:rsid w:val="0052469A"/>
    <w:rsid w:val="00524ED7"/>
    <w:rsid w:val="00524F63"/>
    <w:rsid w:val="005252E4"/>
    <w:rsid w:val="0052553D"/>
    <w:rsid w:val="00525887"/>
    <w:rsid w:val="00525E7A"/>
    <w:rsid w:val="005266CF"/>
    <w:rsid w:val="00526F2D"/>
    <w:rsid w:val="00530BE4"/>
    <w:rsid w:val="00530D6A"/>
    <w:rsid w:val="00530E00"/>
    <w:rsid w:val="0053259A"/>
    <w:rsid w:val="00532860"/>
    <w:rsid w:val="00532D45"/>
    <w:rsid w:val="0053381A"/>
    <w:rsid w:val="00534F80"/>
    <w:rsid w:val="0053527D"/>
    <w:rsid w:val="00535B50"/>
    <w:rsid w:val="0053612D"/>
    <w:rsid w:val="00537502"/>
    <w:rsid w:val="00540E3B"/>
    <w:rsid w:val="00541D10"/>
    <w:rsid w:val="0054307B"/>
    <w:rsid w:val="00543262"/>
    <w:rsid w:val="00544A12"/>
    <w:rsid w:val="00545261"/>
    <w:rsid w:val="00546037"/>
    <w:rsid w:val="005473A5"/>
    <w:rsid w:val="00550B66"/>
    <w:rsid w:val="00551B04"/>
    <w:rsid w:val="00551E45"/>
    <w:rsid w:val="00553579"/>
    <w:rsid w:val="00554C90"/>
    <w:rsid w:val="00555494"/>
    <w:rsid w:val="005557AC"/>
    <w:rsid w:val="00555F66"/>
    <w:rsid w:val="005563E4"/>
    <w:rsid w:val="00557A91"/>
    <w:rsid w:val="005608FC"/>
    <w:rsid w:val="00560A1E"/>
    <w:rsid w:val="00560AA5"/>
    <w:rsid w:val="00561A35"/>
    <w:rsid w:val="005627BB"/>
    <w:rsid w:val="00562CB3"/>
    <w:rsid w:val="005638A1"/>
    <w:rsid w:val="00563BBE"/>
    <w:rsid w:val="00563F81"/>
    <w:rsid w:val="00565095"/>
    <w:rsid w:val="0056584A"/>
    <w:rsid w:val="00567644"/>
    <w:rsid w:val="00567824"/>
    <w:rsid w:val="00570156"/>
    <w:rsid w:val="0057026F"/>
    <w:rsid w:val="005707A1"/>
    <w:rsid w:val="0057099B"/>
    <w:rsid w:val="00571D17"/>
    <w:rsid w:val="00571F6D"/>
    <w:rsid w:val="00574557"/>
    <w:rsid w:val="005755B3"/>
    <w:rsid w:val="00575AF5"/>
    <w:rsid w:val="00576000"/>
    <w:rsid w:val="005767A6"/>
    <w:rsid w:val="00576E24"/>
    <w:rsid w:val="00577489"/>
    <w:rsid w:val="00580452"/>
    <w:rsid w:val="005804D9"/>
    <w:rsid w:val="00580A89"/>
    <w:rsid w:val="00580FFA"/>
    <w:rsid w:val="00581245"/>
    <w:rsid w:val="0058202E"/>
    <w:rsid w:val="0058322C"/>
    <w:rsid w:val="00583BA5"/>
    <w:rsid w:val="005842C6"/>
    <w:rsid w:val="005844D9"/>
    <w:rsid w:val="00584FE9"/>
    <w:rsid w:val="0058547E"/>
    <w:rsid w:val="0058566A"/>
    <w:rsid w:val="0058587E"/>
    <w:rsid w:val="005860B3"/>
    <w:rsid w:val="00587250"/>
    <w:rsid w:val="00587E70"/>
    <w:rsid w:val="00590B94"/>
    <w:rsid w:val="005911F7"/>
    <w:rsid w:val="00592BA3"/>
    <w:rsid w:val="005930C6"/>
    <w:rsid w:val="00593443"/>
    <w:rsid w:val="00593747"/>
    <w:rsid w:val="00594063"/>
    <w:rsid w:val="00594186"/>
    <w:rsid w:val="00594587"/>
    <w:rsid w:val="00594C07"/>
    <w:rsid w:val="00594CE5"/>
    <w:rsid w:val="005951F5"/>
    <w:rsid w:val="005956C0"/>
    <w:rsid w:val="005963C3"/>
    <w:rsid w:val="005967F0"/>
    <w:rsid w:val="00597C29"/>
    <w:rsid w:val="00597DF0"/>
    <w:rsid w:val="005A0DCA"/>
    <w:rsid w:val="005A1D43"/>
    <w:rsid w:val="005A2261"/>
    <w:rsid w:val="005A32AF"/>
    <w:rsid w:val="005A333E"/>
    <w:rsid w:val="005A4E17"/>
    <w:rsid w:val="005A5649"/>
    <w:rsid w:val="005A5BE4"/>
    <w:rsid w:val="005A6661"/>
    <w:rsid w:val="005A736F"/>
    <w:rsid w:val="005B001C"/>
    <w:rsid w:val="005B006F"/>
    <w:rsid w:val="005B022D"/>
    <w:rsid w:val="005B05D8"/>
    <w:rsid w:val="005B0C6E"/>
    <w:rsid w:val="005B1124"/>
    <w:rsid w:val="005B14F1"/>
    <w:rsid w:val="005B1595"/>
    <w:rsid w:val="005B19AB"/>
    <w:rsid w:val="005B2048"/>
    <w:rsid w:val="005B293B"/>
    <w:rsid w:val="005B4313"/>
    <w:rsid w:val="005B49BB"/>
    <w:rsid w:val="005B4CCD"/>
    <w:rsid w:val="005B5908"/>
    <w:rsid w:val="005B5999"/>
    <w:rsid w:val="005B5C5C"/>
    <w:rsid w:val="005B6088"/>
    <w:rsid w:val="005B63BE"/>
    <w:rsid w:val="005B63C7"/>
    <w:rsid w:val="005B6F06"/>
    <w:rsid w:val="005B7107"/>
    <w:rsid w:val="005B7FB6"/>
    <w:rsid w:val="005C0539"/>
    <w:rsid w:val="005C0854"/>
    <w:rsid w:val="005C0B14"/>
    <w:rsid w:val="005C11F8"/>
    <w:rsid w:val="005C1209"/>
    <w:rsid w:val="005C2105"/>
    <w:rsid w:val="005C334F"/>
    <w:rsid w:val="005C3365"/>
    <w:rsid w:val="005C3893"/>
    <w:rsid w:val="005C4AB0"/>
    <w:rsid w:val="005C533E"/>
    <w:rsid w:val="005C5AAA"/>
    <w:rsid w:val="005C5BF7"/>
    <w:rsid w:val="005C74BA"/>
    <w:rsid w:val="005C7F23"/>
    <w:rsid w:val="005D0637"/>
    <w:rsid w:val="005D1D7B"/>
    <w:rsid w:val="005D3825"/>
    <w:rsid w:val="005D387F"/>
    <w:rsid w:val="005D4253"/>
    <w:rsid w:val="005D4B4A"/>
    <w:rsid w:val="005D4D36"/>
    <w:rsid w:val="005D5379"/>
    <w:rsid w:val="005D547B"/>
    <w:rsid w:val="005D5A72"/>
    <w:rsid w:val="005D600B"/>
    <w:rsid w:val="005D647C"/>
    <w:rsid w:val="005D656B"/>
    <w:rsid w:val="005D6580"/>
    <w:rsid w:val="005D6EE9"/>
    <w:rsid w:val="005D764D"/>
    <w:rsid w:val="005E0377"/>
    <w:rsid w:val="005E06AA"/>
    <w:rsid w:val="005E1B27"/>
    <w:rsid w:val="005E261E"/>
    <w:rsid w:val="005E3EEB"/>
    <w:rsid w:val="005E4EB6"/>
    <w:rsid w:val="005E6954"/>
    <w:rsid w:val="005E7113"/>
    <w:rsid w:val="005E7294"/>
    <w:rsid w:val="005E7756"/>
    <w:rsid w:val="005E7D9B"/>
    <w:rsid w:val="005F0144"/>
    <w:rsid w:val="005F02B4"/>
    <w:rsid w:val="005F0AEF"/>
    <w:rsid w:val="005F12EA"/>
    <w:rsid w:val="005F1590"/>
    <w:rsid w:val="005F1F8F"/>
    <w:rsid w:val="005F241A"/>
    <w:rsid w:val="005F322A"/>
    <w:rsid w:val="005F362C"/>
    <w:rsid w:val="005F39FF"/>
    <w:rsid w:val="005F3A4C"/>
    <w:rsid w:val="005F3A9B"/>
    <w:rsid w:val="005F3B33"/>
    <w:rsid w:val="005F4204"/>
    <w:rsid w:val="005F475B"/>
    <w:rsid w:val="005F4AE3"/>
    <w:rsid w:val="005F57B4"/>
    <w:rsid w:val="005F5D45"/>
    <w:rsid w:val="005F60A4"/>
    <w:rsid w:val="005F7181"/>
    <w:rsid w:val="005F7FD0"/>
    <w:rsid w:val="00600A11"/>
    <w:rsid w:val="00600DD7"/>
    <w:rsid w:val="00600E2C"/>
    <w:rsid w:val="00601DB1"/>
    <w:rsid w:val="00605255"/>
    <w:rsid w:val="006055F3"/>
    <w:rsid w:val="00605FB4"/>
    <w:rsid w:val="00606591"/>
    <w:rsid w:val="00606D3E"/>
    <w:rsid w:val="0060789D"/>
    <w:rsid w:val="006078E6"/>
    <w:rsid w:val="0061039E"/>
    <w:rsid w:val="006107C8"/>
    <w:rsid w:val="00610A4B"/>
    <w:rsid w:val="00610B13"/>
    <w:rsid w:val="00612818"/>
    <w:rsid w:val="006128A0"/>
    <w:rsid w:val="0061373F"/>
    <w:rsid w:val="00613FD3"/>
    <w:rsid w:val="006142F5"/>
    <w:rsid w:val="00615434"/>
    <w:rsid w:val="00617645"/>
    <w:rsid w:val="00620CA5"/>
    <w:rsid w:val="00620EB2"/>
    <w:rsid w:val="006222D6"/>
    <w:rsid w:val="00622685"/>
    <w:rsid w:val="00622BEF"/>
    <w:rsid w:val="00623555"/>
    <w:rsid w:val="0062456E"/>
    <w:rsid w:val="0062504A"/>
    <w:rsid w:val="006259B6"/>
    <w:rsid w:val="00625AC4"/>
    <w:rsid w:val="006265B6"/>
    <w:rsid w:val="0062667A"/>
    <w:rsid w:val="00627D7B"/>
    <w:rsid w:val="00632094"/>
    <w:rsid w:val="006322F8"/>
    <w:rsid w:val="0063480F"/>
    <w:rsid w:val="00634ECC"/>
    <w:rsid w:val="00634EDD"/>
    <w:rsid w:val="00635D14"/>
    <w:rsid w:val="00636B1A"/>
    <w:rsid w:val="00636F3A"/>
    <w:rsid w:val="006373B5"/>
    <w:rsid w:val="00637654"/>
    <w:rsid w:val="006376E4"/>
    <w:rsid w:val="00640E0B"/>
    <w:rsid w:val="00641176"/>
    <w:rsid w:val="00642BBD"/>
    <w:rsid w:val="00642BE3"/>
    <w:rsid w:val="00643586"/>
    <w:rsid w:val="00643961"/>
    <w:rsid w:val="00643B3C"/>
    <w:rsid w:val="006442C8"/>
    <w:rsid w:val="0064444E"/>
    <w:rsid w:val="0064457A"/>
    <w:rsid w:val="00644C06"/>
    <w:rsid w:val="006452D5"/>
    <w:rsid w:val="00645C2D"/>
    <w:rsid w:val="00646417"/>
    <w:rsid w:val="0064650B"/>
    <w:rsid w:val="00647B66"/>
    <w:rsid w:val="0065012F"/>
    <w:rsid w:val="00650224"/>
    <w:rsid w:val="00650D6D"/>
    <w:rsid w:val="00651604"/>
    <w:rsid w:val="00652094"/>
    <w:rsid w:val="0065371C"/>
    <w:rsid w:val="00654513"/>
    <w:rsid w:val="0065467C"/>
    <w:rsid w:val="006562C6"/>
    <w:rsid w:val="006568EE"/>
    <w:rsid w:val="0065765F"/>
    <w:rsid w:val="006602B6"/>
    <w:rsid w:val="006620E1"/>
    <w:rsid w:val="00663656"/>
    <w:rsid w:val="0066459B"/>
    <w:rsid w:val="00664716"/>
    <w:rsid w:val="00665020"/>
    <w:rsid w:val="0066514A"/>
    <w:rsid w:val="0066529F"/>
    <w:rsid w:val="00666BB6"/>
    <w:rsid w:val="0066765B"/>
    <w:rsid w:val="0067107A"/>
    <w:rsid w:val="00671632"/>
    <w:rsid w:val="00671897"/>
    <w:rsid w:val="00672001"/>
    <w:rsid w:val="00672CAA"/>
    <w:rsid w:val="0067326D"/>
    <w:rsid w:val="00673894"/>
    <w:rsid w:val="00674253"/>
    <w:rsid w:val="00674428"/>
    <w:rsid w:val="006748C4"/>
    <w:rsid w:val="00674AF3"/>
    <w:rsid w:val="00674F61"/>
    <w:rsid w:val="00675DEB"/>
    <w:rsid w:val="00675F96"/>
    <w:rsid w:val="00677E34"/>
    <w:rsid w:val="00677FDB"/>
    <w:rsid w:val="006805F3"/>
    <w:rsid w:val="00680EA9"/>
    <w:rsid w:val="00681DFE"/>
    <w:rsid w:val="00681F1B"/>
    <w:rsid w:val="00681F1F"/>
    <w:rsid w:val="006829BA"/>
    <w:rsid w:val="00682AAE"/>
    <w:rsid w:val="006833C3"/>
    <w:rsid w:val="006835DC"/>
    <w:rsid w:val="006872A9"/>
    <w:rsid w:val="006872CB"/>
    <w:rsid w:val="00687E53"/>
    <w:rsid w:val="00687F91"/>
    <w:rsid w:val="00690E83"/>
    <w:rsid w:val="0069139A"/>
    <w:rsid w:val="00691EAF"/>
    <w:rsid w:val="00691FAC"/>
    <w:rsid w:val="006922A8"/>
    <w:rsid w:val="00692A66"/>
    <w:rsid w:val="00692E87"/>
    <w:rsid w:val="006938D8"/>
    <w:rsid w:val="006945B7"/>
    <w:rsid w:val="00694ECE"/>
    <w:rsid w:val="00695066"/>
    <w:rsid w:val="00695439"/>
    <w:rsid w:val="0069546D"/>
    <w:rsid w:val="006955E5"/>
    <w:rsid w:val="00697592"/>
    <w:rsid w:val="00697841"/>
    <w:rsid w:val="006A13B6"/>
    <w:rsid w:val="006A15AA"/>
    <w:rsid w:val="006A2A94"/>
    <w:rsid w:val="006A2F71"/>
    <w:rsid w:val="006A31A4"/>
    <w:rsid w:val="006A3FDA"/>
    <w:rsid w:val="006A4A75"/>
    <w:rsid w:val="006A4C9C"/>
    <w:rsid w:val="006A4F8D"/>
    <w:rsid w:val="006A5302"/>
    <w:rsid w:val="006A5E61"/>
    <w:rsid w:val="006A6656"/>
    <w:rsid w:val="006A6BF3"/>
    <w:rsid w:val="006A76D2"/>
    <w:rsid w:val="006A7FAF"/>
    <w:rsid w:val="006B0582"/>
    <w:rsid w:val="006B1DE1"/>
    <w:rsid w:val="006B3038"/>
    <w:rsid w:val="006B3160"/>
    <w:rsid w:val="006B385F"/>
    <w:rsid w:val="006B3E43"/>
    <w:rsid w:val="006B4BF2"/>
    <w:rsid w:val="006B6716"/>
    <w:rsid w:val="006B6780"/>
    <w:rsid w:val="006C0E35"/>
    <w:rsid w:val="006C107C"/>
    <w:rsid w:val="006C1093"/>
    <w:rsid w:val="006C1C7A"/>
    <w:rsid w:val="006C1CA4"/>
    <w:rsid w:val="006C2761"/>
    <w:rsid w:val="006C334B"/>
    <w:rsid w:val="006C350B"/>
    <w:rsid w:val="006C3838"/>
    <w:rsid w:val="006C3B88"/>
    <w:rsid w:val="006C4BD4"/>
    <w:rsid w:val="006C5387"/>
    <w:rsid w:val="006C55F8"/>
    <w:rsid w:val="006C635E"/>
    <w:rsid w:val="006C6A45"/>
    <w:rsid w:val="006C72D1"/>
    <w:rsid w:val="006C7878"/>
    <w:rsid w:val="006D0D07"/>
    <w:rsid w:val="006D22CE"/>
    <w:rsid w:val="006D26FD"/>
    <w:rsid w:val="006D2ACB"/>
    <w:rsid w:val="006D2BBD"/>
    <w:rsid w:val="006D3BC8"/>
    <w:rsid w:val="006D45FC"/>
    <w:rsid w:val="006D4A39"/>
    <w:rsid w:val="006D4CDC"/>
    <w:rsid w:val="006D4EAA"/>
    <w:rsid w:val="006D55CB"/>
    <w:rsid w:val="006E0EFF"/>
    <w:rsid w:val="006E243B"/>
    <w:rsid w:val="006E2A6E"/>
    <w:rsid w:val="006E3A50"/>
    <w:rsid w:val="006E3ED1"/>
    <w:rsid w:val="006E50B0"/>
    <w:rsid w:val="006E57C4"/>
    <w:rsid w:val="006E5BA6"/>
    <w:rsid w:val="006E5E52"/>
    <w:rsid w:val="006E66AB"/>
    <w:rsid w:val="006E6D6D"/>
    <w:rsid w:val="006E6ED1"/>
    <w:rsid w:val="006E7F35"/>
    <w:rsid w:val="006F09F9"/>
    <w:rsid w:val="006F0B9B"/>
    <w:rsid w:val="006F0DFC"/>
    <w:rsid w:val="006F120B"/>
    <w:rsid w:val="006F1623"/>
    <w:rsid w:val="006F169E"/>
    <w:rsid w:val="006F2D84"/>
    <w:rsid w:val="006F3053"/>
    <w:rsid w:val="006F39EC"/>
    <w:rsid w:val="006F472B"/>
    <w:rsid w:val="006F5315"/>
    <w:rsid w:val="006F5A82"/>
    <w:rsid w:val="006F60A8"/>
    <w:rsid w:val="006F63A2"/>
    <w:rsid w:val="006F6FC1"/>
    <w:rsid w:val="006F7726"/>
    <w:rsid w:val="007003B6"/>
    <w:rsid w:val="00700C1D"/>
    <w:rsid w:val="007013FD"/>
    <w:rsid w:val="00701B64"/>
    <w:rsid w:val="00702503"/>
    <w:rsid w:val="007028B1"/>
    <w:rsid w:val="00702CA1"/>
    <w:rsid w:val="00704308"/>
    <w:rsid w:val="00704415"/>
    <w:rsid w:val="00704B3A"/>
    <w:rsid w:val="00704E08"/>
    <w:rsid w:val="007054FA"/>
    <w:rsid w:val="00705BBA"/>
    <w:rsid w:val="0070649E"/>
    <w:rsid w:val="00706D66"/>
    <w:rsid w:val="007071EA"/>
    <w:rsid w:val="00707915"/>
    <w:rsid w:val="007079FF"/>
    <w:rsid w:val="007108E0"/>
    <w:rsid w:val="00710A11"/>
    <w:rsid w:val="00710D98"/>
    <w:rsid w:val="00711649"/>
    <w:rsid w:val="00711A2D"/>
    <w:rsid w:val="007122E7"/>
    <w:rsid w:val="0071283F"/>
    <w:rsid w:val="0071384D"/>
    <w:rsid w:val="007144CB"/>
    <w:rsid w:val="00715706"/>
    <w:rsid w:val="00716270"/>
    <w:rsid w:val="007178B7"/>
    <w:rsid w:val="0072024B"/>
    <w:rsid w:val="007202AC"/>
    <w:rsid w:val="00720610"/>
    <w:rsid w:val="00720666"/>
    <w:rsid w:val="00720916"/>
    <w:rsid w:val="00721008"/>
    <w:rsid w:val="00722452"/>
    <w:rsid w:val="007239C4"/>
    <w:rsid w:val="00723B48"/>
    <w:rsid w:val="00726A1F"/>
    <w:rsid w:val="00726E58"/>
    <w:rsid w:val="007314E5"/>
    <w:rsid w:val="00731CCB"/>
    <w:rsid w:val="00731E52"/>
    <w:rsid w:val="007320FC"/>
    <w:rsid w:val="00732A9A"/>
    <w:rsid w:val="00732B19"/>
    <w:rsid w:val="00732D07"/>
    <w:rsid w:val="00733155"/>
    <w:rsid w:val="007331AD"/>
    <w:rsid w:val="0073374B"/>
    <w:rsid w:val="00733AB9"/>
    <w:rsid w:val="00733EC3"/>
    <w:rsid w:val="007341BB"/>
    <w:rsid w:val="0073455B"/>
    <w:rsid w:val="00734C06"/>
    <w:rsid w:val="00734D4E"/>
    <w:rsid w:val="00734F83"/>
    <w:rsid w:val="007355DA"/>
    <w:rsid w:val="00735A40"/>
    <w:rsid w:val="00735DEF"/>
    <w:rsid w:val="007367C2"/>
    <w:rsid w:val="00736B13"/>
    <w:rsid w:val="007370D0"/>
    <w:rsid w:val="0074018E"/>
    <w:rsid w:val="00740262"/>
    <w:rsid w:val="0074080F"/>
    <w:rsid w:val="0074184E"/>
    <w:rsid w:val="00741894"/>
    <w:rsid w:val="0074197B"/>
    <w:rsid w:val="00743225"/>
    <w:rsid w:val="0074349C"/>
    <w:rsid w:val="00743929"/>
    <w:rsid w:val="00743F11"/>
    <w:rsid w:val="007444DC"/>
    <w:rsid w:val="0074467B"/>
    <w:rsid w:val="00744ED9"/>
    <w:rsid w:val="0074572A"/>
    <w:rsid w:val="00745CD2"/>
    <w:rsid w:val="00746148"/>
    <w:rsid w:val="007463ED"/>
    <w:rsid w:val="00747EFA"/>
    <w:rsid w:val="00750681"/>
    <w:rsid w:val="0075097C"/>
    <w:rsid w:val="00750FAF"/>
    <w:rsid w:val="00750FD1"/>
    <w:rsid w:val="00751099"/>
    <w:rsid w:val="0075184E"/>
    <w:rsid w:val="007529F3"/>
    <w:rsid w:val="0075334F"/>
    <w:rsid w:val="007535E0"/>
    <w:rsid w:val="00753B53"/>
    <w:rsid w:val="00753D06"/>
    <w:rsid w:val="0075401C"/>
    <w:rsid w:val="00754690"/>
    <w:rsid w:val="00754787"/>
    <w:rsid w:val="00754D4C"/>
    <w:rsid w:val="00754F55"/>
    <w:rsid w:val="00755B21"/>
    <w:rsid w:val="00755E82"/>
    <w:rsid w:val="007565EF"/>
    <w:rsid w:val="0075746A"/>
    <w:rsid w:val="00761909"/>
    <w:rsid w:val="00761FA9"/>
    <w:rsid w:val="0076241D"/>
    <w:rsid w:val="00762A25"/>
    <w:rsid w:val="00762EA9"/>
    <w:rsid w:val="007631A4"/>
    <w:rsid w:val="00763465"/>
    <w:rsid w:val="007637D7"/>
    <w:rsid w:val="00764662"/>
    <w:rsid w:val="00765EC7"/>
    <w:rsid w:val="007679B4"/>
    <w:rsid w:val="00767C7E"/>
    <w:rsid w:val="00770439"/>
    <w:rsid w:val="00770579"/>
    <w:rsid w:val="00773481"/>
    <w:rsid w:val="00773883"/>
    <w:rsid w:val="0077392C"/>
    <w:rsid w:val="0077430D"/>
    <w:rsid w:val="0077487D"/>
    <w:rsid w:val="00775A6B"/>
    <w:rsid w:val="0077610A"/>
    <w:rsid w:val="007768E8"/>
    <w:rsid w:val="007769BF"/>
    <w:rsid w:val="00780ACE"/>
    <w:rsid w:val="00780FA9"/>
    <w:rsid w:val="00781FF6"/>
    <w:rsid w:val="00782B1F"/>
    <w:rsid w:val="00783242"/>
    <w:rsid w:val="00784403"/>
    <w:rsid w:val="0078476A"/>
    <w:rsid w:val="00784B20"/>
    <w:rsid w:val="00784D4B"/>
    <w:rsid w:val="00785128"/>
    <w:rsid w:val="00786120"/>
    <w:rsid w:val="00790382"/>
    <w:rsid w:val="007910DC"/>
    <w:rsid w:val="007910FD"/>
    <w:rsid w:val="007912BC"/>
    <w:rsid w:val="007915BA"/>
    <w:rsid w:val="00791F02"/>
    <w:rsid w:val="00792DFC"/>
    <w:rsid w:val="007935B9"/>
    <w:rsid w:val="00793A42"/>
    <w:rsid w:val="007943CA"/>
    <w:rsid w:val="0079494E"/>
    <w:rsid w:val="00796A76"/>
    <w:rsid w:val="00796FEA"/>
    <w:rsid w:val="00797286"/>
    <w:rsid w:val="007A1C66"/>
    <w:rsid w:val="007A1F01"/>
    <w:rsid w:val="007A30E3"/>
    <w:rsid w:val="007A3A22"/>
    <w:rsid w:val="007A4009"/>
    <w:rsid w:val="007A6546"/>
    <w:rsid w:val="007A760B"/>
    <w:rsid w:val="007B1C48"/>
    <w:rsid w:val="007B1FEA"/>
    <w:rsid w:val="007B219B"/>
    <w:rsid w:val="007B3141"/>
    <w:rsid w:val="007B3330"/>
    <w:rsid w:val="007B3C5E"/>
    <w:rsid w:val="007B3C9E"/>
    <w:rsid w:val="007B6544"/>
    <w:rsid w:val="007B7A21"/>
    <w:rsid w:val="007C0945"/>
    <w:rsid w:val="007C1028"/>
    <w:rsid w:val="007C113E"/>
    <w:rsid w:val="007C19E9"/>
    <w:rsid w:val="007C1C8A"/>
    <w:rsid w:val="007C1E9B"/>
    <w:rsid w:val="007C23CF"/>
    <w:rsid w:val="007C2705"/>
    <w:rsid w:val="007C2BAA"/>
    <w:rsid w:val="007C3106"/>
    <w:rsid w:val="007C3B0E"/>
    <w:rsid w:val="007C49C2"/>
    <w:rsid w:val="007C5A3B"/>
    <w:rsid w:val="007C5C21"/>
    <w:rsid w:val="007C6AD5"/>
    <w:rsid w:val="007C6F15"/>
    <w:rsid w:val="007C6FEA"/>
    <w:rsid w:val="007C7288"/>
    <w:rsid w:val="007C739A"/>
    <w:rsid w:val="007D082E"/>
    <w:rsid w:val="007D2CD8"/>
    <w:rsid w:val="007D2F5B"/>
    <w:rsid w:val="007D407F"/>
    <w:rsid w:val="007D4400"/>
    <w:rsid w:val="007D4A3C"/>
    <w:rsid w:val="007D558D"/>
    <w:rsid w:val="007D606C"/>
    <w:rsid w:val="007D6321"/>
    <w:rsid w:val="007D700D"/>
    <w:rsid w:val="007D73F8"/>
    <w:rsid w:val="007E01E9"/>
    <w:rsid w:val="007E03E8"/>
    <w:rsid w:val="007E126F"/>
    <w:rsid w:val="007E1F5C"/>
    <w:rsid w:val="007E21C9"/>
    <w:rsid w:val="007E286D"/>
    <w:rsid w:val="007E302F"/>
    <w:rsid w:val="007E33D5"/>
    <w:rsid w:val="007E3543"/>
    <w:rsid w:val="007E3F53"/>
    <w:rsid w:val="007E42D3"/>
    <w:rsid w:val="007E5104"/>
    <w:rsid w:val="007E5724"/>
    <w:rsid w:val="007E59C8"/>
    <w:rsid w:val="007E5A13"/>
    <w:rsid w:val="007E5BDD"/>
    <w:rsid w:val="007E6B56"/>
    <w:rsid w:val="007E6ECB"/>
    <w:rsid w:val="007E6F60"/>
    <w:rsid w:val="007E7209"/>
    <w:rsid w:val="007E7E21"/>
    <w:rsid w:val="007F02E7"/>
    <w:rsid w:val="007F090D"/>
    <w:rsid w:val="007F11A6"/>
    <w:rsid w:val="007F245F"/>
    <w:rsid w:val="007F40DD"/>
    <w:rsid w:val="007F4694"/>
    <w:rsid w:val="007F51DE"/>
    <w:rsid w:val="007F52CB"/>
    <w:rsid w:val="007F5B83"/>
    <w:rsid w:val="007F5D92"/>
    <w:rsid w:val="007F644E"/>
    <w:rsid w:val="007F74F3"/>
    <w:rsid w:val="007F7EEE"/>
    <w:rsid w:val="00800BBE"/>
    <w:rsid w:val="00800E81"/>
    <w:rsid w:val="00801397"/>
    <w:rsid w:val="00802005"/>
    <w:rsid w:val="00802287"/>
    <w:rsid w:val="008027C6"/>
    <w:rsid w:val="00804953"/>
    <w:rsid w:val="00804CDC"/>
    <w:rsid w:val="00804F53"/>
    <w:rsid w:val="0080509B"/>
    <w:rsid w:val="00805264"/>
    <w:rsid w:val="0080583D"/>
    <w:rsid w:val="00805D1A"/>
    <w:rsid w:val="008069ED"/>
    <w:rsid w:val="00806B1B"/>
    <w:rsid w:val="008100D0"/>
    <w:rsid w:val="00810373"/>
    <w:rsid w:val="0081054F"/>
    <w:rsid w:val="0081071D"/>
    <w:rsid w:val="0081157D"/>
    <w:rsid w:val="008119D0"/>
    <w:rsid w:val="008129A3"/>
    <w:rsid w:val="00812EAC"/>
    <w:rsid w:val="00814FA8"/>
    <w:rsid w:val="008155D9"/>
    <w:rsid w:val="00815675"/>
    <w:rsid w:val="00815EB7"/>
    <w:rsid w:val="008167FE"/>
    <w:rsid w:val="00817369"/>
    <w:rsid w:val="008175FA"/>
    <w:rsid w:val="00817CDF"/>
    <w:rsid w:val="008216EF"/>
    <w:rsid w:val="00821867"/>
    <w:rsid w:val="008229D4"/>
    <w:rsid w:val="00822C81"/>
    <w:rsid w:val="00822D5F"/>
    <w:rsid w:val="008233DB"/>
    <w:rsid w:val="0082470B"/>
    <w:rsid w:val="00825024"/>
    <w:rsid w:val="00825A1E"/>
    <w:rsid w:val="008274F7"/>
    <w:rsid w:val="00830DD5"/>
    <w:rsid w:val="008315DB"/>
    <w:rsid w:val="0083165B"/>
    <w:rsid w:val="00831B6A"/>
    <w:rsid w:val="008321F4"/>
    <w:rsid w:val="0083247D"/>
    <w:rsid w:val="0083328A"/>
    <w:rsid w:val="00833A78"/>
    <w:rsid w:val="00835BAC"/>
    <w:rsid w:val="00835C4E"/>
    <w:rsid w:val="008360DB"/>
    <w:rsid w:val="00836F2C"/>
    <w:rsid w:val="00837777"/>
    <w:rsid w:val="00840411"/>
    <w:rsid w:val="008405D9"/>
    <w:rsid w:val="008409DB"/>
    <w:rsid w:val="00840CEF"/>
    <w:rsid w:val="0084117A"/>
    <w:rsid w:val="008415B5"/>
    <w:rsid w:val="00841D7B"/>
    <w:rsid w:val="008422B6"/>
    <w:rsid w:val="00843D9D"/>
    <w:rsid w:val="008448FC"/>
    <w:rsid w:val="00844FAC"/>
    <w:rsid w:val="00845142"/>
    <w:rsid w:val="00845460"/>
    <w:rsid w:val="00847004"/>
    <w:rsid w:val="008470A9"/>
    <w:rsid w:val="008476B5"/>
    <w:rsid w:val="00847F37"/>
    <w:rsid w:val="00847F6C"/>
    <w:rsid w:val="008506EB"/>
    <w:rsid w:val="0085085A"/>
    <w:rsid w:val="00851F8D"/>
    <w:rsid w:val="00853332"/>
    <w:rsid w:val="0085404C"/>
    <w:rsid w:val="00854A21"/>
    <w:rsid w:val="0085515C"/>
    <w:rsid w:val="0085671D"/>
    <w:rsid w:val="00856B05"/>
    <w:rsid w:val="00856C58"/>
    <w:rsid w:val="008571C9"/>
    <w:rsid w:val="00861B59"/>
    <w:rsid w:val="008626DB"/>
    <w:rsid w:val="008626FA"/>
    <w:rsid w:val="008643C7"/>
    <w:rsid w:val="00865187"/>
    <w:rsid w:val="008657FF"/>
    <w:rsid w:val="008665E0"/>
    <w:rsid w:val="00867FB6"/>
    <w:rsid w:val="00867FF6"/>
    <w:rsid w:val="00871AD4"/>
    <w:rsid w:val="00871DF6"/>
    <w:rsid w:val="008730CC"/>
    <w:rsid w:val="0087385C"/>
    <w:rsid w:val="008738E2"/>
    <w:rsid w:val="00873E93"/>
    <w:rsid w:val="00874193"/>
    <w:rsid w:val="008741DE"/>
    <w:rsid w:val="008743B4"/>
    <w:rsid w:val="00874927"/>
    <w:rsid w:val="00874A46"/>
    <w:rsid w:val="008753E3"/>
    <w:rsid w:val="008759B8"/>
    <w:rsid w:val="0087632C"/>
    <w:rsid w:val="00876785"/>
    <w:rsid w:val="00882482"/>
    <w:rsid w:val="008825EA"/>
    <w:rsid w:val="00882D12"/>
    <w:rsid w:val="00884432"/>
    <w:rsid w:val="00884D8F"/>
    <w:rsid w:val="00884F1A"/>
    <w:rsid w:val="00885065"/>
    <w:rsid w:val="008859EE"/>
    <w:rsid w:val="0088678E"/>
    <w:rsid w:val="00886846"/>
    <w:rsid w:val="00886A9A"/>
    <w:rsid w:val="0089039D"/>
    <w:rsid w:val="008903A4"/>
    <w:rsid w:val="008904CC"/>
    <w:rsid w:val="00890644"/>
    <w:rsid w:val="0089092F"/>
    <w:rsid w:val="00891685"/>
    <w:rsid w:val="00891990"/>
    <w:rsid w:val="00892B6F"/>
    <w:rsid w:val="008935E0"/>
    <w:rsid w:val="008948B1"/>
    <w:rsid w:val="008957B6"/>
    <w:rsid w:val="00895D8D"/>
    <w:rsid w:val="008967F2"/>
    <w:rsid w:val="00897A0E"/>
    <w:rsid w:val="008A1775"/>
    <w:rsid w:val="008A1BCA"/>
    <w:rsid w:val="008A2042"/>
    <w:rsid w:val="008A25A8"/>
    <w:rsid w:val="008A2699"/>
    <w:rsid w:val="008A29B1"/>
    <w:rsid w:val="008A30CB"/>
    <w:rsid w:val="008A3337"/>
    <w:rsid w:val="008A576F"/>
    <w:rsid w:val="008A5B4A"/>
    <w:rsid w:val="008A7A82"/>
    <w:rsid w:val="008A7F28"/>
    <w:rsid w:val="008B2107"/>
    <w:rsid w:val="008B4224"/>
    <w:rsid w:val="008B45D8"/>
    <w:rsid w:val="008B4EA8"/>
    <w:rsid w:val="008B54E3"/>
    <w:rsid w:val="008B55B8"/>
    <w:rsid w:val="008B73F3"/>
    <w:rsid w:val="008B7797"/>
    <w:rsid w:val="008C03A4"/>
    <w:rsid w:val="008C0A9C"/>
    <w:rsid w:val="008C1274"/>
    <w:rsid w:val="008C160D"/>
    <w:rsid w:val="008C18A6"/>
    <w:rsid w:val="008C1AC7"/>
    <w:rsid w:val="008C1D0E"/>
    <w:rsid w:val="008C38C0"/>
    <w:rsid w:val="008C470E"/>
    <w:rsid w:val="008C478D"/>
    <w:rsid w:val="008C5D3E"/>
    <w:rsid w:val="008C5E50"/>
    <w:rsid w:val="008C5F19"/>
    <w:rsid w:val="008C6D3A"/>
    <w:rsid w:val="008C7E33"/>
    <w:rsid w:val="008D0C82"/>
    <w:rsid w:val="008D10CA"/>
    <w:rsid w:val="008D122A"/>
    <w:rsid w:val="008D12D0"/>
    <w:rsid w:val="008D2073"/>
    <w:rsid w:val="008D310D"/>
    <w:rsid w:val="008D3394"/>
    <w:rsid w:val="008D40A0"/>
    <w:rsid w:val="008D5CA0"/>
    <w:rsid w:val="008D7B4A"/>
    <w:rsid w:val="008E0107"/>
    <w:rsid w:val="008E02AC"/>
    <w:rsid w:val="008E1832"/>
    <w:rsid w:val="008E1895"/>
    <w:rsid w:val="008E3348"/>
    <w:rsid w:val="008E382A"/>
    <w:rsid w:val="008E3893"/>
    <w:rsid w:val="008E4156"/>
    <w:rsid w:val="008E65E6"/>
    <w:rsid w:val="008E6699"/>
    <w:rsid w:val="008E711F"/>
    <w:rsid w:val="008E781A"/>
    <w:rsid w:val="008F0128"/>
    <w:rsid w:val="008F032B"/>
    <w:rsid w:val="008F085A"/>
    <w:rsid w:val="008F1AA3"/>
    <w:rsid w:val="008F27BB"/>
    <w:rsid w:val="008F28BD"/>
    <w:rsid w:val="008F3735"/>
    <w:rsid w:val="008F45EC"/>
    <w:rsid w:val="008F4F9D"/>
    <w:rsid w:val="008F57FC"/>
    <w:rsid w:val="008F58DE"/>
    <w:rsid w:val="008F6181"/>
    <w:rsid w:val="008F682A"/>
    <w:rsid w:val="008F6D74"/>
    <w:rsid w:val="008F7222"/>
    <w:rsid w:val="008F72F8"/>
    <w:rsid w:val="008F7C5C"/>
    <w:rsid w:val="008F7D02"/>
    <w:rsid w:val="0090087D"/>
    <w:rsid w:val="009008CD"/>
    <w:rsid w:val="00901C6F"/>
    <w:rsid w:val="009025BE"/>
    <w:rsid w:val="0090347E"/>
    <w:rsid w:val="00903C2C"/>
    <w:rsid w:val="00905357"/>
    <w:rsid w:val="0090545B"/>
    <w:rsid w:val="00905B73"/>
    <w:rsid w:val="00906497"/>
    <w:rsid w:val="009068DD"/>
    <w:rsid w:val="00907603"/>
    <w:rsid w:val="00907CDD"/>
    <w:rsid w:val="00907D05"/>
    <w:rsid w:val="00910458"/>
    <w:rsid w:val="00910A44"/>
    <w:rsid w:val="00910C1B"/>
    <w:rsid w:val="00911A37"/>
    <w:rsid w:val="00912DCD"/>
    <w:rsid w:val="009132D3"/>
    <w:rsid w:val="00913452"/>
    <w:rsid w:val="009138B0"/>
    <w:rsid w:val="00913E79"/>
    <w:rsid w:val="009146CE"/>
    <w:rsid w:val="00914739"/>
    <w:rsid w:val="00914E69"/>
    <w:rsid w:val="00914FE8"/>
    <w:rsid w:val="009160BB"/>
    <w:rsid w:val="00917228"/>
    <w:rsid w:val="0091732B"/>
    <w:rsid w:val="00920600"/>
    <w:rsid w:val="00920C61"/>
    <w:rsid w:val="00921316"/>
    <w:rsid w:val="00921973"/>
    <w:rsid w:val="00921B8A"/>
    <w:rsid w:val="00922569"/>
    <w:rsid w:val="00922A40"/>
    <w:rsid w:val="00923453"/>
    <w:rsid w:val="009247A8"/>
    <w:rsid w:val="0092512F"/>
    <w:rsid w:val="00925394"/>
    <w:rsid w:val="00925594"/>
    <w:rsid w:val="009258BD"/>
    <w:rsid w:val="00925E0A"/>
    <w:rsid w:val="009260FA"/>
    <w:rsid w:val="00926943"/>
    <w:rsid w:val="00926B7E"/>
    <w:rsid w:val="00926CC0"/>
    <w:rsid w:val="009270A2"/>
    <w:rsid w:val="009276BD"/>
    <w:rsid w:val="00927B2C"/>
    <w:rsid w:val="00927F5B"/>
    <w:rsid w:val="00930566"/>
    <w:rsid w:val="0093137B"/>
    <w:rsid w:val="009314B5"/>
    <w:rsid w:val="009320CD"/>
    <w:rsid w:val="009324EB"/>
    <w:rsid w:val="00932EDB"/>
    <w:rsid w:val="00933881"/>
    <w:rsid w:val="0093403F"/>
    <w:rsid w:val="0093481E"/>
    <w:rsid w:val="00934DE3"/>
    <w:rsid w:val="009355E4"/>
    <w:rsid w:val="009357BC"/>
    <w:rsid w:val="00935D1E"/>
    <w:rsid w:val="00936787"/>
    <w:rsid w:val="00936808"/>
    <w:rsid w:val="00936A17"/>
    <w:rsid w:val="009372A1"/>
    <w:rsid w:val="00937710"/>
    <w:rsid w:val="009403C0"/>
    <w:rsid w:val="009404D9"/>
    <w:rsid w:val="00940E9E"/>
    <w:rsid w:val="00940FF3"/>
    <w:rsid w:val="0094149C"/>
    <w:rsid w:val="00941DB6"/>
    <w:rsid w:val="00943267"/>
    <w:rsid w:val="00943AEE"/>
    <w:rsid w:val="00944B5D"/>
    <w:rsid w:val="009452D4"/>
    <w:rsid w:val="00945F88"/>
    <w:rsid w:val="00946730"/>
    <w:rsid w:val="009468B3"/>
    <w:rsid w:val="00946A74"/>
    <w:rsid w:val="00947C9D"/>
    <w:rsid w:val="00947D55"/>
    <w:rsid w:val="0095077F"/>
    <w:rsid w:val="00950BA1"/>
    <w:rsid w:val="00950F34"/>
    <w:rsid w:val="0095136B"/>
    <w:rsid w:val="00951BF6"/>
    <w:rsid w:val="00951E66"/>
    <w:rsid w:val="0095311B"/>
    <w:rsid w:val="0095311E"/>
    <w:rsid w:val="009538E5"/>
    <w:rsid w:val="009545FE"/>
    <w:rsid w:val="00957984"/>
    <w:rsid w:val="00957C44"/>
    <w:rsid w:val="0096163F"/>
    <w:rsid w:val="0096268A"/>
    <w:rsid w:val="00963FAF"/>
    <w:rsid w:val="00964B2D"/>
    <w:rsid w:val="009659FB"/>
    <w:rsid w:val="00965F8C"/>
    <w:rsid w:val="00966966"/>
    <w:rsid w:val="00966E6C"/>
    <w:rsid w:val="0096715B"/>
    <w:rsid w:val="0096786D"/>
    <w:rsid w:val="00967D61"/>
    <w:rsid w:val="00970298"/>
    <w:rsid w:val="009706F7"/>
    <w:rsid w:val="00970930"/>
    <w:rsid w:val="009721F4"/>
    <w:rsid w:val="009726A6"/>
    <w:rsid w:val="00972A9E"/>
    <w:rsid w:val="00972F93"/>
    <w:rsid w:val="009739B1"/>
    <w:rsid w:val="00974BC6"/>
    <w:rsid w:val="00974DA5"/>
    <w:rsid w:val="00975CFC"/>
    <w:rsid w:val="00976085"/>
    <w:rsid w:val="0097658A"/>
    <w:rsid w:val="00976E78"/>
    <w:rsid w:val="00976F17"/>
    <w:rsid w:val="00977120"/>
    <w:rsid w:val="009773C8"/>
    <w:rsid w:val="00977A55"/>
    <w:rsid w:val="00977C0A"/>
    <w:rsid w:val="00980F99"/>
    <w:rsid w:val="009814E6"/>
    <w:rsid w:val="00981B8B"/>
    <w:rsid w:val="00981E02"/>
    <w:rsid w:val="00981E67"/>
    <w:rsid w:val="00982669"/>
    <w:rsid w:val="00982C31"/>
    <w:rsid w:val="00983105"/>
    <w:rsid w:val="009838BF"/>
    <w:rsid w:val="009839EC"/>
    <w:rsid w:val="00985126"/>
    <w:rsid w:val="009853CB"/>
    <w:rsid w:val="00986005"/>
    <w:rsid w:val="009873BE"/>
    <w:rsid w:val="00987E2F"/>
    <w:rsid w:val="00990225"/>
    <w:rsid w:val="009907B9"/>
    <w:rsid w:val="00990B26"/>
    <w:rsid w:val="009912BA"/>
    <w:rsid w:val="00991355"/>
    <w:rsid w:val="00993461"/>
    <w:rsid w:val="009936ED"/>
    <w:rsid w:val="00993AC6"/>
    <w:rsid w:val="00993CDC"/>
    <w:rsid w:val="00994E44"/>
    <w:rsid w:val="00994FF0"/>
    <w:rsid w:val="00995C28"/>
    <w:rsid w:val="00995EB2"/>
    <w:rsid w:val="00995EB6"/>
    <w:rsid w:val="009965E5"/>
    <w:rsid w:val="009969D8"/>
    <w:rsid w:val="0099798B"/>
    <w:rsid w:val="009A0AD0"/>
    <w:rsid w:val="009A1231"/>
    <w:rsid w:val="009A17A0"/>
    <w:rsid w:val="009A184A"/>
    <w:rsid w:val="009A21EF"/>
    <w:rsid w:val="009A2D31"/>
    <w:rsid w:val="009A37B7"/>
    <w:rsid w:val="009A3F94"/>
    <w:rsid w:val="009A438E"/>
    <w:rsid w:val="009A5473"/>
    <w:rsid w:val="009A5B6D"/>
    <w:rsid w:val="009A5B7B"/>
    <w:rsid w:val="009A6FA6"/>
    <w:rsid w:val="009A7A1D"/>
    <w:rsid w:val="009B00B9"/>
    <w:rsid w:val="009B024F"/>
    <w:rsid w:val="009B0CA9"/>
    <w:rsid w:val="009B12F7"/>
    <w:rsid w:val="009B1AB4"/>
    <w:rsid w:val="009B1BA1"/>
    <w:rsid w:val="009B1C6E"/>
    <w:rsid w:val="009B1EFA"/>
    <w:rsid w:val="009B4782"/>
    <w:rsid w:val="009B536B"/>
    <w:rsid w:val="009B61A3"/>
    <w:rsid w:val="009B6C32"/>
    <w:rsid w:val="009B6DA8"/>
    <w:rsid w:val="009B6F88"/>
    <w:rsid w:val="009B785B"/>
    <w:rsid w:val="009C01A0"/>
    <w:rsid w:val="009C0493"/>
    <w:rsid w:val="009C17A8"/>
    <w:rsid w:val="009C208C"/>
    <w:rsid w:val="009C31A1"/>
    <w:rsid w:val="009C3708"/>
    <w:rsid w:val="009C3A72"/>
    <w:rsid w:val="009C4AD2"/>
    <w:rsid w:val="009C4F5A"/>
    <w:rsid w:val="009C4FA9"/>
    <w:rsid w:val="009C5A25"/>
    <w:rsid w:val="009C6084"/>
    <w:rsid w:val="009C6FFE"/>
    <w:rsid w:val="009D015A"/>
    <w:rsid w:val="009D08A9"/>
    <w:rsid w:val="009D25D7"/>
    <w:rsid w:val="009D33FB"/>
    <w:rsid w:val="009D3A73"/>
    <w:rsid w:val="009D4C25"/>
    <w:rsid w:val="009D4C2C"/>
    <w:rsid w:val="009D5240"/>
    <w:rsid w:val="009D5919"/>
    <w:rsid w:val="009D59AC"/>
    <w:rsid w:val="009D653F"/>
    <w:rsid w:val="009D67FC"/>
    <w:rsid w:val="009D72FB"/>
    <w:rsid w:val="009D73FF"/>
    <w:rsid w:val="009D7C81"/>
    <w:rsid w:val="009E199E"/>
    <w:rsid w:val="009E1CD0"/>
    <w:rsid w:val="009E3C85"/>
    <w:rsid w:val="009E451B"/>
    <w:rsid w:val="009E4EC5"/>
    <w:rsid w:val="009E5056"/>
    <w:rsid w:val="009E50F4"/>
    <w:rsid w:val="009E5568"/>
    <w:rsid w:val="009E62C3"/>
    <w:rsid w:val="009E6D58"/>
    <w:rsid w:val="009E6E6F"/>
    <w:rsid w:val="009E73FF"/>
    <w:rsid w:val="009E754C"/>
    <w:rsid w:val="009E7F06"/>
    <w:rsid w:val="009F06C2"/>
    <w:rsid w:val="009F0989"/>
    <w:rsid w:val="009F0C24"/>
    <w:rsid w:val="009F1284"/>
    <w:rsid w:val="009F3350"/>
    <w:rsid w:val="009F4988"/>
    <w:rsid w:val="009F4F65"/>
    <w:rsid w:val="009F4F79"/>
    <w:rsid w:val="009F510B"/>
    <w:rsid w:val="009F6170"/>
    <w:rsid w:val="009F74AA"/>
    <w:rsid w:val="00A006A2"/>
    <w:rsid w:val="00A013FD"/>
    <w:rsid w:val="00A01899"/>
    <w:rsid w:val="00A01A0F"/>
    <w:rsid w:val="00A01A20"/>
    <w:rsid w:val="00A02BF0"/>
    <w:rsid w:val="00A03395"/>
    <w:rsid w:val="00A0378F"/>
    <w:rsid w:val="00A039CC"/>
    <w:rsid w:val="00A03B85"/>
    <w:rsid w:val="00A04D57"/>
    <w:rsid w:val="00A0670D"/>
    <w:rsid w:val="00A07992"/>
    <w:rsid w:val="00A105CB"/>
    <w:rsid w:val="00A10986"/>
    <w:rsid w:val="00A1140E"/>
    <w:rsid w:val="00A117D5"/>
    <w:rsid w:val="00A11982"/>
    <w:rsid w:val="00A12C83"/>
    <w:rsid w:val="00A134F5"/>
    <w:rsid w:val="00A14031"/>
    <w:rsid w:val="00A14112"/>
    <w:rsid w:val="00A14802"/>
    <w:rsid w:val="00A151FD"/>
    <w:rsid w:val="00A170F2"/>
    <w:rsid w:val="00A17265"/>
    <w:rsid w:val="00A206F2"/>
    <w:rsid w:val="00A20A3D"/>
    <w:rsid w:val="00A20DA0"/>
    <w:rsid w:val="00A22316"/>
    <w:rsid w:val="00A22BF9"/>
    <w:rsid w:val="00A24683"/>
    <w:rsid w:val="00A24E32"/>
    <w:rsid w:val="00A26A28"/>
    <w:rsid w:val="00A2757E"/>
    <w:rsid w:val="00A310B8"/>
    <w:rsid w:val="00A3120A"/>
    <w:rsid w:val="00A333B5"/>
    <w:rsid w:val="00A33EA4"/>
    <w:rsid w:val="00A34478"/>
    <w:rsid w:val="00A3465C"/>
    <w:rsid w:val="00A35328"/>
    <w:rsid w:val="00A35C78"/>
    <w:rsid w:val="00A35D09"/>
    <w:rsid w:val="00A363CD"/>
    <w:rsid w:val="00A37EB4"/>
    <w:rsid w:val="00A41364"/>
    <w:rsid w:val="00A414BC"/>
    <w:rsid w:val="00A44A01"/>
    <w:rsid w:val="00A44D61"/>
    <w:rsid w:val="00A45F94"/>
    <w:rsid w:val="00A46C1B"/>
    <w:rsid w:val="00A46D9F"/>
    <w:rsid w:val="00A475BD"/>
    <w:rsid w:val="00A476C6"/>
    <w:rsid w:val="00A50455"/>
    <w:rsid w:val="00A50A14"/>
    <w:rsid w:val="00A512B3"/>
    <w:rsid w:val="00A5141D"/>
    <w:rsid w:val="00A537F4"/>
    <w:rsid w:val="00A53A8B"/>
    <w:rsid w:val="00A55385"/>
    <w:rsid w:val="00A55FD6"/>
    <w:rsid w:val="00A56260"/>
    <w:rsid w:val="00A56278"/>
    <w:rsid w:val="00A56437"/>
    <w:rsid w:val="00A5693D"/>
    <w:rsid w:val="00A571FB"/>
    <w:rsid w:val="00A57FB0"/>
    <w:rsid w:val="00A60BB5"/>
    <w:rsid w:val="00A60C4D"/>
    <w:rsid w:val="00A6205E"/>
    <w:rsid w:val="00A62267"/>
    <w:rsid w:val="00A6247E"/>
    <w:rsid w:val="00A62D04"/>
    <w:rsid w:val="00A6387B"/>
    <w:rsid w:val="00A63A45"/>
    <w:rsid w:val="00A64068"/>
    <w:rsid w:val="00A64507"/>
    <w:rsid w:val="00A64B13"/>
    <w:rsid w:val="00A64C09"/>
    <w:rsid w:val="00A64FDD"/>
    <w:rsid w:val="00A65C5F"/>
    <w:rsid w:val="00A67297"/>
    <w:rsid w:val="00A70208"/>
    <w:rsid w:val="00A704DE"/>
    <w:rsid w:val="00A71051"/>
    <w:rsid w:val="00A714B2"/>
    <w:rsid w:val="00A7203C"/>
    <w:rsid w:val="00A73AD8"/>
    <w:rsid w:val="00A7565B"/>
    <w:rsid w:val="00A75C68"/>
    <w:rsid w:val="00A777A2"/>
    <w:rsid w:val="00A8042A"/>
    <w:rsid w:val="00A8194E"/>
    <w:rsid w:val="00A82B8B"/>
    <w:rsid w:val="00A83BC9"/>
    <w:rsid w:val="00A853B4"/>
    <w:rsid w:val="00A858C3"/>
    <w:rsid w:val="00A85DCA"/>
    <w:rsid w:val="00A85E35"/>
    <w:rsid w:val="00A8606C"/>
    <w:rsid w:val="00A867D8"/>
    <w:rsid w:val="00A86A77"/>
    <w:rsid w:val="00A86A8D"/>
    <w:rsid w:val="00A86C4C"/>
    <w:rsid w:val="00A86CD5"/>
    <w:rsid w:val="00A86EBD"/>
    <w:rsid w:val="00A87D38"/>
    <w:rsid w:val="00A90EB5"/>
    <w:rsid w:val="00A926CB"/>
    <w:rsid w:val="00A94641"/>
    <w:rsid w:val="00A94674"/>
    <w:rsid w:val="00A9480A"/>
    <w:rsid w:val="00A94FB2"/>
    <w:rsid w:val="00A96A7F"/>
    <w:rsid w:val="00A96A84"/>
    <w:rsid w:val="00AA00B8"/>
    <w:rsid w:val="00AA05BB"/>
    <w:rsid w:val="00AA0A40"/>
    <w:rsid w:val="00AA0F00"/>
    <w:rsid w:val="00AA19A6"/>
    <w:rsid w:val="00AA1BED"/>
    <w:rsid w:val="00AA1E59"/>
    <w:rsid w:val="00AA24AB"/>
    <w:rsid w:val="00AA385F"/>
    <w:rsid w:val="00AA41B8"/>
    <w:rsid w:val="00AA44F1"/>
    <w:rsid w:val="00AA4793"/>
    <w:rsid w:val="00AA5A7A"/>
    <w:rsid w:val="00AA5EBF"/>
    <w:rsid w:val="00AA60F8"/>
    <w:rsid w:val="00AA6632"/>
    <w:rsid w:val="00AA7A33"/>
    <w:rsid w:val="00AB06E0"/>
    <w:rsid w:val="00AB0710"/>
    <w:rsid w:val="00AB0E69"/>
    <w:rsid w:val="00AB133A"/>
    <w:rsid w:val="00AB13CF"/>
    <w:rsid w:val="00AB1641"/>
    <w:rsid w:val="00AB169A"/>
    <w:rsid w:val="00AB17F2"/>
    <w:rsid w:val="00AB22E2"/>
    <w:rsid w:val="00AB27B9"/>
    <w:rsid w:val="00AB2A74"/>
    <w:rsid w:val="00AB31EA"/>
    <w:rsid w:val="00AB3B77"/>
    <w:rsid w:val="00AB3F5D"/>
    <w:rsid w:val="00AB470F"/>
    <w:rsid w:val="00AB5381"/>
    <w:rsid w:val="00AB6287"/>
    <w:rsid w:val="00AB6C40"/>
    <w:rsid w:val="00AB72B6"/>
    <w:rsid w:val="00AB7B19"/>
    <w:rsid w:val="00AB7B5F"/>
    <w:rsid w:val="00AC2F81"/>
    <w:rsid w:val="00AC3E71"/>
    <w:rsid w:val="00AC427C"/>
    <w:rsid w:val="00AC42BE"/>
    <w:rsid w:val="00AC52C1"/>
    <w:rsid w:val="00AC628D"/>
    <w:rsid w:val="00AC7637"/>
    <w:rsid w:val="00AD040D"/>
    <w:rsid w:val="00AD1C3B"/>
    <w:rsid w:val="00AD33AA"/>
    <w:rsid w:val="00AD39A9"/>
    <w:rsid w:val="00AD4D50"/>
    <w:rsid w:val="00AD4D93"/>
    <w:rsid w:val="00AD5088"/>
    <w:rsid w:val="00AD50D2"/>
    <w:rsid w:val="00AD61EA"/>
    <w:rsid w:val="00AD68CC"/>
    <w:rsid w:val="00AD7018"/>
    <w:rsid w:val="00AD76EF"/>
    <w:rsid w:val="00AE0244"/>
    <w:rsid w:val="00AE042C"/>
    <w:rsid w:val="00AE0D68"/>
    <w:rsid w:val="00AE23E1"/>
    <w:rsid w:val="00AE28E3"/>
    <w:rsid w:val="00AE29F6"/>
    <w:rsid w:val="00AE2DB7"/>
    <w:rsid w:val="00AE32CA"/>
    <w:rsid w:val="00AE339E"/>
    <w:rsid w:val="00AE3839"/>
    <w:rsid w:val="00AE420F"/>
    <w:rsid w:val="00AE4373"/>
    <w:rsid w:val="00AE5304"/>
    <w:rsid w:val="00AE713E"/>
    <w:rsid w:val="00AE73C0"/>
    <w:rsid w:val="00AE7CE2"/>
    <w:rsid w:val="00AF0410"/>
    <w:rsid w:val="00AF138E"/>
    <w:rsid w:val="00AF14F1"/>
    <w:rsid w:val="00AF1810"/>
    <w:rsid w:val="00AF2106"/>
    <w:rsid w:val="00AF2206"/>
    <w:rsid w:val="00AF2484"/>
    <w:rsid w:val="00AF2718"/>
    <w:rsid w:val="00AF2772"/>
    <w:rsid w:val="00AF2D31"/>
    <w:rsid w:val="00AF35BC"/>
    <w:rsid w:val="00AF364A"/>
    <w:rsid w:val="00AF375B"/>
    <w:rsid w:val="00AF5380"/>
    <w:rsid w:val="00AF6C14"/>
    <w:rsid w:val="00AF707A"/>
    <w:rsid w:val="00AF76FC"/>
    <w:rsid w:val="00AF7921"/>
    <w:rsid w:val="00AF7B6A"/>
    <w:rsid w:val="00B00EFF"/>
    <w:rsid w:val="00B01217"/>
    <w:rsid w:val="00B024E8"/>
    <w:rsid w:val="00B02F2A"/>
    <w:rsid w:val="00B0416B"/>
    <w:rsid w:val="00B05A1A"/>
    <w:rsid w:val="00B05F3E"/>
    <w:rsid w:val="00B06708"/>
    <w:rsid w:val="00B06A24"/>
    <w:rsid w:val="00B07196"/>
    <w:rsid w:val="00B07258"/>
    <w:rsid w:val="00B10352"/>
    <w:rsid w:val="00B116C3"/>
    <w:rsid w:val="00B12448"/>
    <w:rsid w:val="00B153B8"/>
    <w:rsid w:val="00B15DA0"/>
    <w:rsid w:val="00B160E6"/>
    <w:rsid w:val="00B165C1"/>
    <w:rsid w:val="00B16A64"/>
    <w:rsid w:val="00B16BB0"/>
    <w:rsid w:val="00B200AC"/>
    <w:rsid w:val="00B2084E"/>
    <w:rsid w:val="00B2086B"/>
    <w:rsid w:val="00B216C3"/>
    <w:rsid w:val="00B21883"/>
    <w:rsid w:val="00B2195D"/>
    <w:rsid w:val="00B21A18"/>
    <w:rsid w:val="00B21FF4"/>
    <w:rsid w:val="00B22340"/>
    <w:rsid w:val="00B23782"/>
    <w:rsid w:val="00B2478E"/>
    <w:rsid w:val="00B25E19"/>
    <w:rsid w:val="00B261C3"/>
    <w:rsid w:val="00B2672A"/>
    <w:rsid w:val="00B26C37"/>
    <w:rsid w:val="00B26DDD"/>
    <w:rsid w:val="00B27189"/>
    <w:rsid w:val="00B27A39"/>
    <w:rsid w:val="00B30192"/>
    <w:rsid w:val="00B310DC"/>
    <w:rsid w:val="00B32DCA"/>
    <w:rsid w:val="00B3455E"/>
    <w:rsid w:val="00B34BA2"/>
    <w:rsid w:val="00B36351"/>
    <w:rsid w:val="00B40CD2"/>
    <w:rsid w:val="00B40DC5"/>
    <w:rsid w:val="00B42862"/>
    <w:rsid w:val="00B43793"/>
    <w:rsid w:val="00B43C22"/>
    <w:rsid w:val="00B446A9"/>
    <w:rsid w:val="00B44996"/>
    <w:rsid w:val="00B464D6"/>
    <w:rsid w:val="00B46673"/>
    <w:rsid w:val="00B46906"/>
    <w:rsid w:val="00B4755B"/>
    <w:rsid w:val="00B47CD4"/>
    <w:rsid w:val="00B5010A"/>
    <w:rsid w:val="00B50DBE"/>
    <w:rsid w:val="00B52264"/>
    <w:rsid w:val="00B53141"/>
    <w:rsid w:val="00B53241"/>
    <w:rsid w:val="00B53EF2"/>
    <w:rsid w:val="00B5428D"/>
    <w:rsid w:val="00B54661"/>
    <w:rsid w:val="00B54762"/>
    <w:rsid w:val="00B550A2"/>
    <w:rsid w:val="00B55205"/>
    <w:rsid w:val="00B55E6F"/>
    <w:rsid w:val="00B56CBB"/>
    <w:rsid w:val="00B56D24"/>
    <w:rsid w:val="00B62570"/>
    <w:rsid w:val="00B638F5"/>
    <w:rsid w:val="00B639F8"/>
    <w:rsid w:val="00B63A51"/>
    <w:rsid w:val="00B64A64"/>
    <w:rsid w:val="00B64D5E"/>
    <w:rsid w:val="00B65299"/>
    <w:rsid w:val="00B659D1"/>
    <w:rsid w:val="00B6758E"/>
    <w:rsid w:val="00B67B0A"/>
    <w:rsid w:val="00B70ABE"/>
    <w:rsid w:val="00B71BC2"/>
    <w:rsid w:val="00B71DC8"/>
    <w:rsid w:val="00B72FE7"/>
    <w:rsid w:val="00B736A7"/>
    <w:rsid w:val="00B73F4E"/>
    <w:rsid w:val="00B74110"/>
    <w:rsid w:val="00B743A1"/>
    <w:rsid w:val="00B743C0"/>
    <w:rsid w:val="00B7441A"/>
    <w:rsid w:val="00B745C6"/>
    <w:rsid w:val="00B74E9B"/>
    <w:rsid w:val="00B74EF9"/>
    <w:rsid w:val="00B75923"/>
    <w:rsid w:val="00B75F9C"/>
    <w:rsid w:val="00B76EC8"/>
    <w:rsid w:val="00B77189"/>
    <w:rsid w:val="00B7726E"/>
    <w:rsid w:val="00B77944"/>
    <w:rsid w:val="00B77D31"/>
    <w:rsid w:val="00B77E59"/>
    <w:rsid w:val="00B80B1F"/>
    <w:rsid w:val="00B81BF3"/>
    <w:rsid w:val="00B81E4A"/>
    <w:rsid w:val="00B81EFC"/>
    <w:rsid w:val="00B82465"/>
    <w:rsid w:val="00B824C9"/>
    <w:rsid w:val="00B824FD"/>
    <w:rsid w:val="00B829ED"/>
    <w:rsid w:val="00B839AF"/>
    <w:rsid w:val="00B85922"/>
    <w:rsid w:val="00B87154"/>
    <w:rsid w:val="00B87172"/>
    <w:rsid w:val="00B871A1"/>
    <w:rsid w:val="00B902CC"/>
    <w:rsid w:val="00B90684"/>
    <w:rsid w:val="00B9097F"/>
    <w:rsid w:val="00B90C4E"/>
    <w:rsid w:val="00B90EFF"/>
    <w:rsid w:val="00B9101F"/>
    <w:rsid w:val="00B924F5"/>
    <w:rsid w:val="00B9372C"/>
    <w:rsid w:val="00B93903"/>
    <w:rsid w:val="00B93B97"/>
    <w:rsid w:val="00B93BD1"/>
    <w:rsid w:val="00B9412F"/>
    <w:rsid w:val="00B97EBA"/>
    <w:rsid w:val="00BA03AB"/>
    <w:rsid w:val="00BA2156"/>
    <w:rsid w:val="00BA21CF"/>
    <w:rsid w:val="00BA2775"/>
    <w:rsid w:val="00BA5875"/>
    <w:rsid w:val="00BA5952"/>
    <w:rsid w:val="00BA62C2"/>
    <w:rsid w:val="00BA65F3"/>
    <w:rsid w:val="00BA68D4"/>
    <w:rsid w:val="00BA6C81"/>
    <w:rsid w:val="00BA6DC8"/>
    <w:rsid w:val="00BA7B0C"/>
    <w:rsid w:val="00BA7CC7"/>
    <w:rsid w:val="00BB2635"/>
    <w:rsid w:val="00BB331E"/>
    <w:rsid w:val="00BB5126"/>
    <w:rsid w:val="00BB63AE"/>
    <w:rsid w:val="00BB67C2"/>
    <w:rsid w:val="00BB7204"/>
    <w:rsid w:val="00BB740A"/>
    <w:rsid w:val="00BB770F"/>
    <w:rsid w:val="00BB7A17"/>
    <w:rsid w:val="00BC0EE4"/>
    <w:rsid w:val="00BC1528"/>
    <w:rsid w:val="00BC2829"/>
    <w:rsid w:val="00BC358C"/>
    <w:rsid w:val="00BC3815"/>
    <w:rsid w:val="00BC568B"/>
    <w:rsid w:val="00BC5835"/>
    <w:rsid w:val="00BC594A"/>
    <w:rsid w:val="00BC7F71"/>
    <w:rsid w:val="00BD00BF"/>
    <w:rsid w:val="00BD0360"/>
    <w:rsid w:val="00BD0884"/>
    <w:rsid w:val="00BD08E4"/>
    <w:rsid w:val="00BD0A33"/>
    <w:rsid w:val="00BD0C3E"/>
    <w:rsid w:val="00BD1F88"/>
    <w:rsid w:val="00BD3658"/>
    <w:rsid w:val="00BD39DE"/>
    <w:rsid w:val="00BD3A37"/>
    <w:rsid w:val="00BD488A"/>
    <w:rsid w:val="00BD5A9C"/>
    <w:rsid w:val="00BD64A1"/>
    <w:rsid w:val="00BD6C12"/>
    <w:rsid w:val="00BD6DA3"/>
    <w:rsid w:val="00BD7571"/>
    <w:rsid w:val="00BD7BAD"/>
    <w:rsid w:val="00BD7CEC"/>
    <w:rsid w:val="00BE07EA"/>
    <w:rsid w:val="00BE1055"/>
    <w:rsid w:val="00BE20EF"/>
    <w:rsid w:val="00BE216D"/>
    <w:rsid w:val="00BE285D"/>
    <w:rsid w:val="00BE2F85"/>
    <w:rsid w:val="00BE455A"/>
    <w:rsid w:val="00BE47FC"/>
    <w:rsid w:val="00BE6A05"/>
    <w:rsid w:val="00BE6A4B"/>
    <w:rsid w:val="00BF05AB"/>
    <w:rsid w:val="00BF0905"/>
    <w:rsid w:val="00BF0D8D"/>
    <w:rsid w:val="00BF1079"/>
    <w:rsid w:val="00BF1C89"/>
    <w:rsid w:val="00BF1D87"/>
    <w:rsid w:val="00BF296D"/>
    <w:rsid w:val="00BF4B76"/>
    <w:rsid w:val="00BF4F27"/>
    <w:rsid w:val="00BF5CA6"/>
    <w:rsid w:val="00BF60C9"/>
    <w:rsid w:val="00BF612E"/>
    <w:rsid w:val="00BF6398"/>
    <w:rsid w:val="00BF74E0"/>
    <w:rsid w:val="00BF7576"/>
    <w:rsid w:val="00BF7E8B"/>
    <w:rsid w:val="00C00E30"/>
    <w:rsid w:val="00C011C3"/>
    <w:rsid w:val="00C018F9"/>
    <w:rsid w:val="00C026B3"/>
    <w:rsid w:val="00C02A63"/>
    <w:rsid w:val="00C034D4"/>
    <w:rsid w:val="00C04BFF"/>
    <w:rsid w:val="00C04E8B"/>
    <w:rsid w:val="00C05F8F"/>
    <w:rsid w:val="00C063E5"/>
    <w:rsid w:val="00C07660"/>
    <w:rsid w:val="00C11C1A"/>
    <w:rsid w:val="00C11CD8"/>
    <w:rsid w:val="00C126F2"/>
    <w:rsid w:val="00C127DD"/>
    <w:rsid w:val="00C13584"/>
    <w:rsid w:val="00C14332"/>
    <w:rsid w:val="00C16516"/>
    <w:rsid w:val="00C168DB"/>
    <w:rsid w:val="00C171B0"/>
    <w:rsid w:val="00C17319"/>
    <w:rsid w:val="00C176F3"/>
    <w:rsid w:val="00C17847"/>
    <w:rsid w:val="00C17C3E"/>
    <w:rsid w:val="00C206DA"/>
    <w:rsid w:val="00C20A7A"/>
    <w:rsid w:val="00C20FFE"/>
    <w:rsid w:val="00C21482"/>
    <w:rsid w:val="00C219AA"/>
    <w:rsid w:val="00C21FD4"/>
    <w:rsid w:val="00C2297A"/>
    <w:rsid w:val="00C22D83"/>
    <w:rsid w:val="00C23482"/>
    <w:rsid w:val="00C2467F"/>
    <w:rsid w:val="00C24848"/>
    <w:rsid w:val="00C2498C"/>
    <w:rsid w:val="00C24FCC"/>
    <w:rsid w:val="00C2702F"/>
    <w:rsid w:val="00C27ECA"/>
    <w:rsid w:val="00C3068B"/>
    <w:rsid w:val="00C30BE7"/>
    <w:rsid w:val="00C3178E"/>
    <w:rsid w:val="00C318E2"/>
    <w:rsid w:val="00C323FF"/>
    <w:rsid w:val="00C34413"/>
    <w:rsid w:val="00C34759"/>
    <w:rsid w:val="00C3548A"/>
    <w:rsid w:val="00C36BC2"/>
    <w:rsid w:val="00C36FD1"/>
    <w:rsid w:val="00C40BA5"/>
    <w:rsid w:val="00C4391D"/>
    <w:rsid w:val="00C44182"/>
    <w:rsid w:val="00C4492E"/>
    <w:rsid w:val="00C44AB0"/>
    <w:rsid w:val="00C45772"/>
    <w:rsid w:val="00C45994"/>
    <w:rsid w:val="00C45BB2"/>
    <w:rsid w:val="00C45C86"/>
    <w:rsid w:val="00C46755"/>
    <w:rsid w:val="00C4722A"/>
    <w:rsid w:val="00C47C9C"/>
    <w:rsid w:val="00C50527"/>
    <w:rsid w:val="00C50B6B"/>
    <w:rsid w:val="00C513BB"/>
    <w:rsid w:val="00C5175F"/>
    <w:rsid w:val="00C52F42"/>
    <w:rsid w:val="00C52F53"/>
    <w:rsid w:val="00C539A0"/>
    <w:rsid w:val="00C54E72"/>
    <w:rsid w:val="00C54EE5"/>
    <w:rsid w:val="00C550AD"/>
    <w:rsid w:val="00C558E5"/>
    <w:rsid w:val="00C55F0A"/>
    <w:rsid w:val="00C5684A"/>
    <w:rsid w:val="00C57538"/>
    <w:rsid w:val="00C618D9"/>
    <w:rsid w:val="00C61F3F"/>
    <w:rsid w:val="00C620CE"/>
    <w:rsid w:val="00C62DE4"/>
    <w:rsid w:val="00C6310B"/>
    <w:rsid w:val="00C63176"/>
    <w:rsid w:val="00C631BD"/>
    <w:rsid w:val="00C638DC"/>
    <w:rsid w:val="00C63CFA"/>
    <w:rsid w:val="00C63EC3"/>
    <w:rsid w:val="00C643E3"/>
    <w:rsid w:val="00C64406"/>
    <w:rsid w:val="00C6502B"/>
    <w:rsid w:val="00C661AA"/>
    <w:rsid w:val="00C665F5"/>
    <w:rsid w:val="00C66C32"/>
    <w:rsid w:val="00C67AF8"/>
    <w:rsid w:val="00C70130"/>
    <w:rsid w:val="00C70A11"/>
    <w:rsid w:val="00C7156E"/>
    <w:rsid w:val="00C7226B"/>
    <w:rsid w:val="00C72377"/>
    <w:rsid w:val="00C72559"/>
    <w:rsid w:val="00C72D64"/>
    <w:rsid w:val="00C72EF1"/>
    <w:rsid w:val="00C7497F"/>
    <w:rsid w:val="00C75E08"/>
    <w:rsid w:val="00C770B0"/>
    <w:rsid w:val="00C77484"/>
    <w:rsid w:val="00C77A7D"/>
    <w:rsid w:val="00C803E8"/>
    <w:rsid w:val="00C8041B"/>
    <w:rsid w:val="00C829A7"/>
    <w:rsid w:val="00C82A92"/>
    <w:rsid w:val="00C82C94"/>
    <w:rsid w:val="00C8388C"/>
    <w:rsid w:val="00C849E9"/>
    <w:rsid w:val="00C84FAE"/>
    <w:rsid w:val="00C85024"/>
    <w:rsid w:val="00C85BBF"/>
    <w:rsid w:val="00C86ECE"/>
    <w:rsid w:val="00C86F89"/>
    <w:rsid w:val="00C87075"/>
    <w:rsid w:val="00C875CD"/>
    <w:rsid w:val="00C87996"/>
    <w:rsid w:val="00C90133"/>
    <w:rsid w:val="00C901B0"/>
    <w:rsid w:val="00C909DB"/>
    <w:rsid w:val="00C90D3D"/>
    <w:rsid w:val="00C921AE"/>
    <w:rsid w:val="00C92D7C"/>
    <w:rsid w:val="00C943AD"/>
    <w:rsid w:val="00C94D3A"/>
    <w:rsid w:val="00C9592F"/>
    <w:rsid w:val="00C95FE2"/>
    <w:rsid w:val="00C961C9"/>
    <w:rsid w:val="00C96ABA"/>
    <w:rsid w:val="00C96AF7"/>
    <w:rsid w:val="00C96C45"/>
    <w:rsid w:val="00C96FC6"/>
    <w:rsid w:val="00C970C1"/>
    <w:rsid w:val="00C97403"/>
    <w:rsid w:val="00C97582"/>
    <w:rsid w:val="00C97CE2"/>
    <w:rsid w:val="00CA0885"/>
    <w:rsid w:val="00CA16BC"/>
    <w:rsid w:val="00CA2212"/>
    <w:rsid w:val="00CA3A2B"/>
    <w:rsid w:val="00CA3D4C"/>
    <w:rsid w:val="00CA4604"/>
    <w:rsid w:val="00CA4FF7"/>
    <w:rsid w:val="00CA51BA"/>
    <w:rsid w:val="00CA579C"/>
    <w:rsid w:val="00CA5B87"/>
    <w:rsid w:val="00CA5C01"/>
    <w:rsid w:val="00CA5C91"/>
    <w:rsid w:val="00CA5EE4"/>
    <w:rsid w:val="00CA7193"/>
    <w:rsid w:val="00CA71F8"/>
    <w:rsid w:val="00CA7482"/>
    <w:rsid w:val="00CB05D5"/>
    <w:rsid w:val="00CB0774"/>
    <w:rsid w:val="00CB12A3"/>
    <w:rsid w:val="00CB14D8"/>
    <w:rsid w:val="00CB1D43"/>
    <w:rsid w:val="00CB1E44"/>
    <w:rsid w:val="00CB2BAD"/>
    <w:rsid w:val="00CB2E68"/>
    <w:rsid w:val="00CB317F"/>
    <w:rsid w:val="00CB3D8F"/>
    <w:rsid w:val="00CB3F8A"/>
    <w:rsid w:val="00CB4963"/>
    <w:rsid w:val="00CB6A39"/>
    <w:rsid w:val="00CB6F39"/>
    <w:rsid w:val="00CC0179"/>
    <w:rsid w:val="00CC0193"/>
    <w:rsid w:val="00CC1EDD"/>
    <w:rsid w:val="00CC22E1"/>
    <w:rsid w:val="00CC25C9"/>
    <w:rsid w:val="00CC3414"/>
    <w:rsid w:val="00CC6588"/>
    <w:rsid w:val="00CD0BB4"/>
    <w:rsid w:val="00CD0C07"/>
    <w:rsid w:val="00CD172B"/>
    <w:rsid w:val="00CD2473"/>
    <w:rsid w:val="00CD2499"/>
    <w:rsid w:val="00CD325B"/>
    <w:rsid w:val="00CD3359"/>
    <w:rsid w:val="00CD375F"/>
    <w:rsid w:val="00CD3764"/>
    <w:rsid w:val="00CD3CAB"/>
    <w:rsid w:val="00CD408C"/>
    <w:rsid w:val="00CD4B26"/>
    <w:rsid w:val="00CD4F9B"/>
    <w:rsid w:val="00CD60AA"/>
    <w:rsid w:val="00CD6632"/>
    <w:rsid w:val="00CD7792"/>
    <w:rsid w:val="00CD7E4C"/>
    <w:rsid w:val="00CE0FAD"/>
    <w:rsid w:val="00CE113B"/>
    <w:rsid w:val="00CE17CF"/>
    <w:rsid w:val="00CE1FA0"/>
    <w:rsid w:val="00CE20FC"/>
    <w:rsid w:val="00CE23F9"/>
    <w:rsid w:val="00CE3B19"/>
    <w:rsid w:val="00CE48F5"/>
    <w:rsid w:val="00CE49E5"/>
    <w:rsid w:val="00CE507E"/>
    <w:rsid w:val="00CE51EB"/>
    <w:rsid w:val="00CE5381"/>
    <w:rsid w:val="00CE7358"/>
    <w:rsid w:val="00CE7581"/>
    <w:rsid w:val="00CE7582"/>
    <w:rsid w:val="00CF0920"/>
    <w:rsid w:val="00CF0CCA"/>
    <w:rsid w:val="00CF21FE"/>
    <w:rsid w:val="00CF2410"/>
    <w:rsid w:val="00CF4B9D"/>
    <w:rsid w:val="00CF4D5B"/>
    <w:rsid w:val="00CF5736"/>
    <w:rsid w:val="00CF5968"/>
    <w:rsid w:val="00CF611E"/>
    <w:rsid w:val="00D00048"/>
    <w:rsid w:val="00D002C2"/>
    <w:rsid w:val="00D01DD8"/>
    <w:rsid w:val="00D0278B"/>
    <w:rsid w:val="00D02D94"/>
    <w:rsid w:val="00D02FE6"/>
    <w:rsid w:val="00D040AC"/>
    <w:rsid w:val="00D0426D"/>
    <w:rsid w:val="00D046BA"/>
    <w:rsid w:val="00D05371"/>
    <w:rsid w:val="00D05E13"/>
    <w:rsid w:val="00D0609E"/>
    <w:rsid w:val="00D0614A"/>
    <w:rsid w:val="00D061E7"/>
    <w:rsid w:val="00D062BB"/>
    <w:rsid w:val="00D06488"/>
    <w:rsid w:val="00D06700"/>
    <w:rsid w:val="00D0682D"/>
    <w:rsid w:val="00D10EE1"/>
    <w:rsid w:val="00D129E5"/>
    <w:rsid w:val="00D13002"/>
    <w:rsid w:val="00D1323C"/>
    <w:rsid w:val="00D136A8"/>
    <w:rsid w:val="00D136C5"/>
    <w:rsid w:val="00D13B74"/>
    <w:rsid w:val="00D15DFD"/>
    <w:rsid w:val="00D16521"/>
    <w:rsid w:val="00D16E52"/>
    <w:rsid w:val="00D16FDA"/>
    <w:rsid w:val="00D17221"/>
    <w:rsid w:val="00D17422"/>
    <w:rsid w:val="00D203E5"/>
    <w:rsid w:val="00D204C5"/>
    <w:rsid w:val="00D21CB3"/>
    <w:rsid w:val="00D2277F"/>
    <w:rsid w:val="00D22E75"/>
    <w:rsid w:val="00D2307E"/>
    <w:rsid w:val="00D236FD"/>
    <w:rsid w:val="00D239A9"/>
    <w:rsid w:val="00D2459C"/>
    <w:rsid w:val="00D24940"/>
    <w:rsid w:val="00D2507F"/>
    <w:rsid w:val="00D25128"/>
    <w:rsid w:val="00D257FD"/>
    <w:rsid w:val="00D25ADF"/>
    <w:rsid w:val="00D25D78"/>
    <w:rsid w:val="00D26376"/>
    <w:rsid w:val="00D26C1C"/>
    <w:rsid w:val="00D270A6"/>
    <w:rsid w:val="00D27136"/>
    <w:rsid w:val="00D276A6"/>
    <w:rsid w:val="00D30296"/>
    <w:rsid w:val="00D30AC2"/>
    <w:rsid w:val="00D30DE1"/>
    <w:rsid w:val="00D31843"/>
    <w:rsid w:val="00D3196B"/>
    <w:rsid w:val="00D31BDC"/>
    <w:rsid w:val="00D31E65"/>
    <w:rsid w:val="00D320A8"/>
    <w:rsid w:val="00D32B69"/>
    <w:rsid w:val="00D334FC"/>
    <w:rsid w:val="00D33E28"/>
    <w:rsid w:val="00D3441A"/>
    <w:rsid w:val="00D348A4"/>
    <w:rsid w:val="00D34A45"/>
    <w:rsid w:val="00D3546F"/>
    <w:rsid w:val="00D35994"/>
    <w:rsid w:val="00D36449"/>
    <w:rsid w:val="00D364B4"/>
    <w:rsid w:val="00D36D66"/>
    <w:rsid w:val="00D36EDB"/>
    <w:rsid w:val="00D407EB"/>
    <w:rsid w:val="00D41024"/>
    <w:rsid w:val="00D41650"/>
    <w:rsid w:val="00D4297F"/>
    <w:rsid w:val="00D4362A"/>
    <w:rsid w:val="00D4462D"/>
    <w:rsid w:val="00D446F3"/>
    <w:rsid w:val="00D44C23"/>
    <w:rsid w:val="00D44C84"/>
    <w:rsid w:val="00D44C86"/>
    <w:rsid w:val="00D44EDF"/>
    <w:rsid w:val="00D45121"/>
    <w:rsid w:val="00D451BB"/>
    <w:rsid w:val="00D45899"/>
    <w:rsid w:val="00D469A3"/>
    <w:rsid w:val="00D47224"/>
    <w:rsid w:val="00D479A7"/>
    <w:rsid w:val="00D50628"/>
    <w:rsid w:val="00D50DBA"/>
    <w:rsid w:val="00D51769"/>
    <w:rsid w:val="00D52940"/>
    <w:rsid w:val="00D532FA"/>
    <w:rsid w:val="00D54AD9"/>
    <w:rsid w:val="00D5598D"/>
    <w:rsid w:val="00D55B02"/>
    <w:rsid w:val="00D56752"/>
    <w:rsid w:val="00D5690E"/>
    <w:rsid w:val="00D5767A"/>
    <w:rsid w:val="00D600B1"/>
    <w:rsid w:val="00D60CBA"/>
    <w:rsid w:val="00D61E71"/>
    <w:rsid w:val="00D6280C"/>
    <w:rsid w:val="00D62F67"/>
    <w:rsid w:val="00D635F2"/>
    <w:rsid w:val="00D63A66"/>
    <w:rsid w:val="00D63F28"/>
    <w:rsid w:val="00D64071"/>
    <w:rsid w:val="00D641A6"/>
    <w:rsid w:val="00D64256"/>
    <w:rsid w:val="00D64E42"/>
    <w:rsid w:val="00D6523B"/>
    <w:rsid w:val="00D66534"/>
    <w:rsid w:val="00D66F9B"/>
    <w:rsid w:val="00D71169"/>
    <w:rsid w:val="00D7145F"/>
    <w:rsid w:val="00D7152B"/>
    <w:rsid w:val="00D72484"/>
    <w:rsid w:val="00D734B0"/>
    <w:rsid w:val="00D747E5"/>
    <w:rsid w:val="00D748EE"/>
    <w:rsid w:val="00D74D72"/>
    <w:rsid w:val="00D7539F"/>
    <w:rsid w:val="00D757E9"/>
    <w:rsid w:val="00D75AAB"/>
    <w:rsid w:val="00D75D1C"/>
    <w:rsid w:val="00D75E6D"/>
    <w:rsid w:val="00D77207"/>
    <w:rsid w:val="00D80DDF"/>
    <w:rsid w:val="00D81093"/>
    <w:rsid w:val="00D81156"/>
    <w:rsid w:val="00D82D07"/>
    <w:rsid w:val="00D83303"/>
    <w:rsid w:val="00D83653"/>
    <w:rsid w:val="00D84F73"/>
    <w:rsid w:val="00D8536D"/>
    <w:rsid w:val="00D8790C"/>
    <w:rsid w:val="00D904D6"/>
    <w:rsid w:val="00D9183E"/>
    <w:rsid w:val="00D91A58"/>
    <w:rsid w:val="00D93353"/>
    <w:rsid w:val="00D942DB"/>
    <w:rsid w:val="00D94874"/>
    <w:rsid w:val="00D95014"/>
    <w:rsid w:val="00D9556E"/>
    <w:rsid w:val="00D95812"/>
    <w:rsid w:val="00D95BA1"/>
    <w:rsid w:val="00D972B0"/>
    <w:rsid w:val="00D97657"/>
    <w:rsid w:val="00D977BE"/>
    <w:rsid w:val="00DA0432"/>
    <w:rsid w:val="00DA12E0"/>
    <w:rsid w:val="00DA1FD3"/>
    <w:rsid w:val="00DA29A7"/>
    <w:rsid w:val="00DA2F3B"/>
    <w:rsid w:val="00DA358A"/>
    <w:rsid w:val="00DA4C99"/>
    <w:rsid w:val="00DA5147"/>
    <w:rsid w:val="00DA5C8C"/>
    <w:rsid w:val="00DA5DEA"/>
    <w:rsid w:val="00DA6947"/>
    <w:rsid w:val="00DA6AA9"/>
    <w:rsid w:val="00DA6C3C"/>
    <w:rsid w:val="00DA6F67"/>
    <w:rsid w:val="00DA7389"/>
    <w:rsid w:val="00DB06E1"/>
    <w:rsid w:val="00DB083A"/>
    <w:rsid w:val="00DB09FC"/>
    <w:rsid w:val="00DB0E27"/>
    <w:rsid w:val="00DB160B"/>
    <w:rsid w:val="00DB3C88"/>
    <w:rsid w:val="00DB4ECB"/>
    <w:rsid w:val="00DB637E"/>
    <w:rsid w:val="00DB72B4"/>
    <w:rsid w:val="00DB7C01"/>
    <w:rsid w:val="00DC0C9A"/>
    <w:rsid w:val="00DC1C30"/>
    <w:rsid w:val="00DC306F"/>
    <w:rsid w:val="00DC30CA"/>
    <w:rsid w:val="00DC4280"/>
    <w:rsid w:val="00DC44E3"/>
    <w:rsid w:val="00DC4885"/>
    <w:rsid w:val="00DC6537"/>
    <w:rsid w:val="00DC6DAB"/>
    <w:rsid w:val="00DC6E61"/>
    <w:rsid w:val="00DD01BE"/>
    <w:rsid w:val="00DD0D33"/>
    <w:rsid w:val="00DD1274"/>
    <w:rsid w:val="00DD1380"/>
    <w:rsid w:val="00DD1611"/>
    <w:rsid w:val="00DD220C"/>
    <w:rsid w:val="00DD2D8A"/>
    <w:rsid w:val="00DD354F"/>
    <w:rsid w:val="00DD3608"/>
    <w:rsid w:val="00DD37AF"/>
    <w:rsid w:val="00DD3F9F"/>
    <w:rsid w:val="00DD5422"/>
    <w:rsid w:val="00DD5E1E"/>
    <w:rsid w:val="00DD60DF"/>
    <w:rsid w:val="00DD65ED"/>
    <w:rsid w:val="00DD68EF"/>
    <w:rsid w:val="00DD6ACA"/>
    <w:rsid w:val="00DD6C71"/>
    <w:rsid w:val="00DD6D18"/>
    <w:rsid w:val="00DD7A04"/>
    <w:rsid w:val="00DE010D"/>
    <w:rsid w:val="00DE05A3"/>
    <w:rsid w:val="00DE09F3"/>
    <w:rsid w:val="00DE0A4C"/>
    <w:rsid w:val="00DE10C4"/>
    <w:rsid w:val="00DE2320"/>
    <w:rsid w:val="00DE4A37"/>
    <w:rsid w:val="00DE4D6C"/>
    <w:rsid w:val="00DE4E67"/>
    <w:rsid w:val="00DE6680"/>
    <w:rsid w:val="00DE703B"/>
    <w:rsid w:val="00DE7A7B"/>
    <w:rsid w:val="00DE7B91"/>
    <w:rsid w:val="00DE7DFC"/>
    <w:rsid w:val="00DF0489"/>
    <w:rsid w:val="00DF0D4E"/>
    <w:rsid w:val="00DF141E"/>
    <w:rsid w:val="00DF1473"/>
    <w:rsid w:val="00DF1E59"/>
    <w:rsid w:val="00DF2351"/>
    <w:rsid w:val="00DF25FB"/>
    <w:rsid w:val="00DF2879"/>
    <w:rsid w:val="00DF28F0"/>
    <w:rsid w:val="00DF2BDD"/>
    <w:rsid w:val="00DF2D8B"/>
    <w:rsid w:val="00DF2DA2"/>
    <w:rsid w:val="00DF368E"/>
    <w:rsid w:val="00DF3A22"/>
    <w:rsid w:val="00DF3BD1"/>
    <w:rsid w:val="00DF3DDA"/>
    <w:rsid w:val="00DF49AF"/>
    <w:rsid w:val="00DF618F"/>
    <w:rsid w:val="00DF653F"/>
    <w:rsid w:val="00DF6579"/>
    <w:rsid w:val="00DF6D98"/>
    <w:rsid w:val="00E0011D"/>
    <w:rsid w:val="00E009B2"/>
    <w:rsid w:val="00E00E76"/>
    <w:rsid w:val="00E00F95"/>
    <w:rsid w:val="00E025AF"/>
    <w:rsid w:val="00E03C94"/>
    <w:rsid w:val="00E03CEF"/>
    <w:rsid w:val="00E0408A"/>
    <w:rsid w:val="00E04826"/>
    <w:rsid w:val="00E04AF0"/>
    <w:rsid w:val="00E04B69"/>
    <w:rsid w:val="00E07934"/>
    <w:rsid w:val="00E07ED5"/>
    <w:rsid w:val="00E107A0"/>
    <w:rsid w:val="00E117B7"/>
    <w:rsid w:val="00E11889"/>
    <w:rsid w:val="00E12745"/>
    <w:rsid w:val="00E12B64"/>
    <w:rsid w:val="00E12D57"/>
    <w:rsid w:val="00E13606"/>
    <w:rsid w:val="00E1515E"/>
    <w:rsid w:val="00E15268"/>
    <w:rsid w:val="00E15AF7"/>
    <w:rsid w:val="00E161DA"/>
    <w:rsid w:val="00E162E5"/>
    <w:rsid w:val="00E16484"/>
    <w:rsid w:val="00E16672"/>
    <w:rsid w:val="00E16FEB"/>
    <w:rsid w:val="00E172C1"/>
    <w:rsid w:val="00E2213C"/>
    <w:rsid w:val="00E2315C"/>
    <w:rsid w:val="00E2449E"/>
    <w:rsid w:val="00E24E50"/>
    <w:rsid w:val="00E2538C"/>
    <w:rsid w:val="00E25592"/>
    <w:rsid w:val="00E25D31"/>
    <w:rsid w:val="00E267F1"/>
    <w:rsid w:val="00E26D4D"/>
    <w:rsid w:val="00E27087"/>
    <w:rsid w:val="00E27B9F"/>
    <w:rsid w:val="00E3017D"/>
    <w:rsid w:val="00E32178"/>
    <w:rsid w:val="00E324F9"/>
    <w:rsid w:val="00E33CB6"/>
    <w:rsid w:val="00E33EC6"/>
    <w:rsid w:val="00E34F31"/>
    <w:rsid w:val="00E35273"/>
    <w:rsid w:val="00E40DF0"/>
    <w:rsid w:val="00E411C3"/>
    <w:rsid w:val="00E42C35"/>
    <w:rsid w:val="00E4396B"/>
    <w:rsid w:val="00E43ABF"/>
    <w:rsid w:val="00E44DDD"/>
    <w:rsid w:val="00E45333"/>
    <w:rsid w:val="00E46564"/>
    <w:rsid w:val="00E466ED"/>
    <w:rsid w:val="00E46A1D"/>
    <w:rsid w:val="00E46C2D"/>
    <w:rsid w:val="00E46D41"/>
    <w:rsid w:val="00E4741C"/>
    <w:rsid w:val="00E47517"/>
    <w:rsid w:val="00E508CB"/>
    <w:rsid w:val="00E508EB"/>
    <w:rsid w:val="00E50AAB"/>
    <w:rsid w:val="00E50FD6"/>
    <w:rsid w:val="00E5120F"/>
    <w:rsid w:val="00E514FC"/>
    <w:rsid w:val="00E5177C"/>
    <w:rsid w:val="00E51878"/>
    <w:rsid w:val="00E51CA2"/>
    <w:rsid w:val="00E51CEA"/>
    <w:rsid w:val="00E51E69"/>
    <w:rsid w:val="00E51EE2"/>
    <w:rsid w:val="00E52AFE"/>
    <w:rsid w:val="00E52BF9"/>
    <w:rsid w:val="00E52F33"/>
    <w:rsid w:val="00E538E6"/>
    <w:rsid w:val="00E54CB6"/>
    <w:rsid w:val="00E55043"/>
    <w:rsid w:val="00E552A9"/>
    <w:rsid w:val="00E60E09"/>
    <w:rsid w:val="00E6281B"/>
    <w:rsid w:val="00E62A89"/>
    <w:rsid w:val="00E63940"/>
    <w:rsid w:val="00E63C9B"/>
    <w:rsid w:val="00E63D04"/>
    <w:rsid w:val="00E63DAE"/>
    <w:rsid w:val="00E64753"/>
    <w:rsid w:val="00E64A65"/>
    <w:rsid w:val="00E64CFC"/>
    <w:rsid w:val="00E65773"/>
    <w:rsid w:val="00E65792"/>
    <w:rsid w:val="00E65C20"/>
    <w:rsid w:val="00E65D6D"/>
    <w:rsid w:val="00E662EF"/>
    <w:rsid w:val="00E70F15"/>
    <w:rsid w:val="00E72601"/>
    <w:rsid w:val="00E72D9C"/>
    <w:rsid w:val="00E73318"/>
    <w:rsid w:val="00E73664"/>
    <w:rsid w:val="00E7402E"/>
    <w:rsid w:val="00E74383"/>
    <w:rsid w:val="00E75737"/>
    <w:rsid w:val="00E763E1"/>
    <w:rsid w:val="00E76DBB"/>
    <w:rsid w:val="00E7796E"/>
    <w:rsid w:val="00E77B11"/>
    <w:rsid w:val="00E77B78"/>
    <w:rsid w:val="00E8065D"/>
    <w:rsid w:val="00E8092B"/>
    <w:rsid w:val="00E80D66"/>
    <w:rsid w:val="00E81759"/>
    <w:rsid w:val="00E827E4"/>
    <w:rsid w:val="00E8297A"/>
    <w:rsid w:val="00E82C80"/>
    <w:rsid w:val="00E8351E"/>
    <w:rsid w:val="00E84A86"/>
    <w:rsid w:val="00E84DB2"/>
    <w:rsid w:val="00E84DF7"/>
    <w:rsid w:val="00E8535A"/>
    <w:rsid w:val="00E8558A"/>
    <w:rsid w:val="00E8575A"/>
    <w:rsid w:val="00E863F4"/>
    <w:rsid w:val="00E869EF"/>
    <w:rsid w:val="00E8700F"/>
    <w:rsid w:val="00E87629"/>
    <w:rsid w:val="00E87719"/>
    <w:rsid w:val="00E87AD5"/>
    <w:rsid w:val="00E90D2A"/>
    <w:rsid w:val="00E911C5"/>
    <w:rsid w:val="00E91CDD"/>
    <w:rsid w:val="00E91E7B"/>
    <w:rsid w:val="00E920DD"/>
    <w:rsid w:val="00E92791"/>
    <w:rsid w:val="00E93C0C"/>
    <w:rsid w:val="00E9402F"/>
    <w:rsid w:val="00E947BD"/>
    <w:rsid w:val="00E9491E"/>
    <w:rsid w:val="00E94DA0"/>
    <w:rsid w:val="00E9585B"/>
    <w:rsid w:val="00E967A0"/>
    <w:rsid w:val="00E974AC"/>
    <w:rsid w:val="00E9774C"/>
    <w:rsid w:val="00E97826"/>
    <w:rsid w:val="00E9796A"/>
    <w:rsid w:val="00E97CB4"/>
    <w:rsid w:val="00EA0039"/>
    <w:rsid w:val="00EA1B6D"/>
    <w:rsid w:val="00EA21AA"/>
    <w:rsid w:val="00EA275B"/>
    <w:rsid w:val="00EA27F7"/>
    <w:rsid w:val="00EA33EF"/>
    <w:rsid w:val="00EA348F"/>
    <w:rsid w:val="00EA34AB"/>
    <w:rsid w:val="00EA37D8"/>
    <w:rsid w:val="00EA3A91"/>
    <w:rsid w:val="00EA56B0"/>
    <w:rsid w:val="00EA69E4"/>
    <w:rsid w:val="00EA6BA3"/>
    <w:rsid w:val="00EA709C"/>
    <w:rsid w:val="00EA7EE1"/>
    <w:rsid w:val="00EB205B"/>
    <w:rsid w:val="00EB2813"/>
    <w:rsid w:val="00EB3308"/>
    <w:rsid w:val="00EB38CA"/>
    <w:rsid w:val="00EB3976"/>
    <w:rsid w:val="00EB4105"/>
    <w:rsid w:val="00EB512B"/>
    <w:rsid w:val="00EB538B"/>
    <w:rsid w:val="00EB5C8A"/>
    <w:rsid w:val="00EB7DED"/>
    <w:rsid w:val="00EC0BDC"/>
    <w:rsid w:val="00EC12D7"/>
    <w:rsid w:val="00EC167E"/>
    <w:rsid w:val="00EC1F8A"/>
    <w:rsid w:val="00EC2245"/>
    <w:rsid w:val="00EC2444"/>
    <w:rsid w:val="00EC2C92"/>
    <w:rsid w:val="00EC31BA"/>
    <w:rsid w:val="00EC43B7"/>
    <w:rsid w:val="00EC4481"/>
    <w:rsid w:val="00EC55D3"/>
    <w:rsid w:val="00EC561A"/>
    <w:rsid w:val="00EC5946"/>
    <w:rsid w:val="00EC750A"/>
    <w:rsid w:val="00EC7782"/>
    <w:rsid w:val="00EC7D2E"/>
    <w:rsid w:val="00ED06B7"/>
    <w:rsid w:val="00ED1861"/>
    <w:rsid w:val="00ED2382"/>
    <w:rsid w:val="00ED2CF2"/>
    <w:rsid w:val="00ED3AE0"/>
    <w:rsid w:val="00ED4427"/>
    <w:rsid w:val="00ED45EA"/>
    <w:rsid w:val="00ED47B0"/>
    <w:rsid w:val="00ED4C1C"/>
    <w:rsid w:val="00ED4E66"/>
    <w:rsid w:val="00ED4FB4"/>
    <w:rsid w:val="00ED5120"/>
    <w:rsid w:val="00ED5296"/>
    <w:rsid w:val="00ED6394"/>
    <w:rsid w:val="00ED729F"/>
    <w:rsid w:val="00ED7E63"/>
    <w:rsid w:val="00EE1763"/>
    <w:rsid w:val="00EE1E9E"/>
    <w:rsid w:val="00EE4252"/>
    <w:rsid w:val="00EE42C6"/>
    <w:rsid w:val="00EE468A"/>
    <w:rsid w:val="00EE4BC2"/>
    <w:rsid w:val="00EE6B1B"/>
    <w:rsid w:val="00EE6BF3"/>
    <w:rsid w:val="00EE6C35"/>
    <w:rsid w:val="00EE7615"/>
    <w:rsid w:val="00EE774A"/>
    <w:rsid w:val="00EE7866"/>
    <w:rsid w:val="00EF05CA"/>
    <w:rsid w:val="00EF0BD5"/>
    <w:rsid w:val="00EF0C71"/>
    <w:rsid w:val="00EF121C"/>
    <w:rsid w:val="00EF188C"/>
    <w:rsid w:val="00EF244E"/>
    <w:rsid w:val="00EF2C21"/>
    <w:rsid w:val="00EF2DC9"/>
    <w:rsid w:val="00EF34B9"/>
    <w:rsid w:val="00EF3856"/>
    <w:rsid w:val="00EF4071"/>
    <w:rsid w:val="00EF4683"/>
    <w:rsid w:val="00EF5337"/>
    <w:rsid w:val="00EF5EE0"/>
    <w:rsid w:val="00EF6927"/>
    <w:rsid w:val="00EF6D95"/>
    <w:rsid w:val="00EF799F"/>
    <w:rsid w:val="00EF7FDB"/>
    <w:rsid w:val="00F0132D"/>
    <w:rsid w:val="00F027BA"/>
    <w:rsid w:val="00F0400F"/>
    <w:rsid w:val="00F043BA"/>
    <w:rsid w:val="00F05085"/>
    <w:rsid w:val="00F05651"/>
    <w:rsid w:val="00F056D3"/>
    <w:rsid w:val="00F06452"/>
    <w:rsid w:val="00F06FCE"/>
    <w:rsid w:val="00F0703A"/>
    <w:rsid w:val="00F07E9E"/>
    <w:rsid w:val="00F101CB"/>
    <w:rsid w:val="00F107E7"/>
    <w:rsid w:val="00F1121B"/>
    <w:rsid w:val="00F11283"/>
    <w:rsid w:val="00F116AC"/>
    <w:rsid w:val="00F11B70"/>
    <w:rsid w:val="00F11D62"/>
    <w:rsid w:val="00F12549"/>
    <w:rsid w:val="00F12D95"/>
    <w:rsid w:val="00F13337"/>
    <w:rsid w:val="00F1464D"/>
    <w:rsid w:val="00F14887"/>
    <w:rsid w:val="00F1496C"/>
    <w:rsid w:val="00F161D4"/>
    <w:rsid w:val="00F1715E"/>
    <w:rsid w:val="00F17F6E"/>
    <w:rsid w:val="00F21691"/>
    <w:rsid w:val="00F21994"/>
    <w:rsid w:val="00F21ED3"/>
    <w:rsid w:val="00F2429A"/>
    <w:rsid w:val="00F246DA"/>
    <w:rsid w:val="00F27901"/>
    <w:rsid w:val="00F27E06"/>
    <w:rsid w:val="00F302DD"/>
    <w:rsid w:val="00F30679"/>
    <w:rsid w:val="00F30983"/>
    <w:rsid w:val="00F31024"/>
    <w:rsid w:val="00F31E2E"/>
    <w:rsid w:val="00F3281A"/>
    <w:rsid w:val="00F32E1A"/>
    <w:rsid w:val="00F33672"/>
    <w:rsid w:val="00F33D95"/>
    <w:rsid w:val="00F34506"/>
    <w:rsid w:val="00F34C86"/>
    <w:rsid w:val="00F35700"/>
    <w:rsid w:val="00F37205"/>
    <w:rsid w:val="00F37456"/>
    <w:rsid w:val="00F374C7"/>
    <w:rsid w:val="00F37753"/>
    <w:rsid w:val="00F37791"/>
    <w:rsid w:val="00F37C2A"/>
    <w:rsid w:val="00F415C6"/>
    <w:rsid w:val="00F417D3"/>
    <w:rsid w:val="00F418B3"/>
    <w:rsid w:val="00F41DA9"/>
    <w:rsid w:val="00F41FC6"/>
    <w:rsid w:val="00F424FB"/>
    <w:rsid w:val="00F42D7E"/>
    <w:rsid w:val="00F43894"/>
    <w:rsid w:val="00F442F3"/>
    <w:rsid w:val="00F451E2"/>
    <w:rsid w:val="00F46B43"/>
    <w:rsid w:val="00F46E65"/>
    <w:rsid w:val="00F4781C"/>
    <w:rsid w:val="00F478A3"/>
    <w:rsid w:val="00F47F58"/>
    <w:rsid w:val="00F47F70"/>
    <w:rsid w:val="00F47F87"/>
    <w:rsid w:val="00F50981"/>
    <w:rsid w:val="00F50FC5"/>
    <w:rsid w:val="00F51347"/>
    <w:rsid w:val="00F52AAF"/>
    <w:rsid w:val="00F53043"/>
    <w:rsid w:val="00F53071"/>
    <w:rsid w:val="00F530F7"/>
    <w:rsid w:val="00F53AEC"/>
    <w:rsid w:val="00F53C09"/>
    <w:rsid w:val="00F53EE8"/>
    <w:rsid w:val="00F53F49"/>
    <w:rsid w:val="00F544A4"/>
    <w:rsid w:val="00F549D5"/>
    <w:rsid w:val="00F54E7D"/>
    <w:rsid w:val="00F557A4"/>
    <w:rsid w:val="00F5591B"/>
    <w:rsid w:val="00F55D4A"/>
    <w:rsid w:val="00F57C5A"/>
    <w:rsid w:val="00F600B1"/>
    <w:rsid w:val="00F61598"/>
    <w:rsid w:val="00F624B4"/>
    <w:rsid w:val="00F6264D"/>
    <w:rsid w:val="00F629B5"/>
    <w:rsid w:val="00F630F5"/>
    <w:rsid w:val="00F63E7A"/>
    <w:rsid w:val="00F65213"/>
    <w:rsid w:val="00F66245"/>
    <w:rsid w:val="00F66B02"/>
    <w:rsid w:val="00F67502"/>
    <w:rsid w:val="00F700CD"/>
    <w:rsid w:val="00F70253"/>
    <w:rsid w:val="00F70FF2"/>
    <w:rsid w:val="00F72351"/>
    <w:rsid w:val="00F725D2"/>
    <w:rsid w:val="00F72944"/>
    <w:rsid w:val="00F737CB"/>
    <w:rsid w:val="00F73B23"/>
    <w:rsid w:val="00F74351"/>
    <w:rsid w:val="00F7483D"/>
    <w:rsid w:val="00F75342"/>
    <w:rsid w:val="00F758B0"/>
    <w:rsid w:val="00F75FBC"/>
    <w:rsid w:val="00F76142"/>
    <w:rsid w:val="00F761DF"/>
    <w:rsid w:val="00F76573"/>
    <w:rsid w:val="00F7692F"/>
    <w:rsid w:val="00F776FC"/>
    <w:rsid w:val="00F77B0A"/>
    <w:rsid w:val="00F80077"/>
    <w:rsid w:val="00F808FD"/>
    <w:rsid w:val="00F80DE7"/>
    <w:rsid w:val="00F81E2F"/>
    <w:rsid w:val="00F82377"/>
    <w:rsid w:val="00F823F0"/>
    <w:rsid w:val="00F8263A"/>
    <w:rsid w:val="00F82ED4"/>
    <w:rsid w:val="00F838DE"/>
    <w:rsid w:val="00F84BB6"/>
    <w:rsid w:val="00F850F1"/>
    <w:rsid w:val="00F85131"/>
    <w:rsid w:val="00F8529B"/>
    <w:rsid w:val="00F858CD"/>
    <w:rsid w:val="00F86876"/>
    <w:rsid w:val="00F86F1A"/>
    <w:rsid w:val="00F87EB4"/>
    <w:rsid w:val="00F907E8"/>
    <w:rsid w:val="00F90F8C"/>
    <w:rsid w:val="00F93540"/>
    <w:rsid w:val="00F93E2D"/>
    <w:rsid w:val="00F943AE"/>
    <w:rsid w:val="00F94791"/>
    <w:rsid w:val="00F94C0F"/>
    <w:rsid w:val="00F94C3E"/>
    <w:rsid w:val="00F9564E"/>
    <w:rsid w:val="00F95A29"/>
    <w:rsid w:val="00F9642F"/>
    <w:rsid w:val="00F977B8"/>
    <w:rsid w:val="00F97C35"/>
    <w:rsid w:val="00FA0322"/>
    <w:rsid w:val="00FA0789"/>
    <w:rsid w:val="00FA13D9"/>
    <w:rsid w:val="00FA1673"/>
    <w:rsid w:val="00FA1952"/>
    <w:rsid w:val="00FA2252"/>
    <w:rsid w:val="00FA2C93"/>
    <w:rsid w:val="00FA4232"/>
    <w:rsid w:val="00FA43A8"/>
    <w:rsid w:val="00FA4ADE"/>
    <w:rsid w:val="00FA637F"/>
    <w:rsid w:val="00FA66E2"/>
    <w:rsid w:val="00FA7C07"/>
    <w:rsid w:val="00FA7C1A"/>
    <w:rsid w:val="00FB187F"/>
    <w:rsid w:val="00FB1C5F"/>
    <w:rsid w:val="00FB1FE1"/>
    <w:rsid w:val="00FB2BDD"/>
    <w:rsid w:val="00FB3497"/>
    <w:rsid w:val="00FB3BC9"/>
    <w:rsid w:val="00FB5A21"/>
    <w:rsid w:val="00FB6550"/>
    <w:rsid w:val="00FB6C03"/>
    <w:rsid w:val="00FB79FA"/>
    <w:rsid w:val="00FC017A"/>
    <w:rsid w:val="00FC073F"/>
    <w:rsid w:val="00FC263D"/>
    <w:rsid w:val="00FC3643"/>
    <w:rsid w:val="00FC3A95"/>
    <w:rsid w:val="00FC406E"/>
    <w:rsid w:val="00FC4178"/>
    <w:rsid w:val="00FC46A4"/>
    <w:rsid w:val="00FC5374"/>
    <w:rsid w:val="00FC5612"/>
    <w:rsid w:val="00FC5CF0"/>
    <w:rsid w:val="00FC6181"/>
    <w:rsid w:val="00FC625F"/>
    <w:rsid w:val="00FC6438"/>
    <w:rsid w:val="00FC682E"/>
    <w:rsid w:val="00FC6AE4"/>
    <w:rsid w:val="00FD09E9"/>
    <w:rsid w:val="00FD1650"/>
    <w:rsid w:val="00FD19C9"/>
    <w:rsid w:val="00FD1D87"/>
    <w:rsid w:val="00FD2072"/>
    <w:rsid w:val="00FD2443"/>
    <w:rsid w:val="00FD24B2"/>
    <w:rsid w:val="00FD4E37"/>
    <w:rsid w:val="00FD53E5"/>
    <w:rsid w:val="00FD5C0F"/>
    <w:rsid w:val="00FD6118"/>
    <w:rsid w:val="00FD7051"/>
    <w:rsid w:val="00FD7759"/>
    <w:rsid w:val="00FE093C"/>
    <w:rsid w:val="00FE0A7D"/>
    <w:rsid w:val="00FE0F2D"/>
    <w:rsid w:val="00FE181F"/>
    <w:rsid w:val="00FE51E5"/>
    <w:rsid w:val="00FE57FC"/>
    <w:rsid w:val="00FE5A07"/>
    <w:rsid w:val="00FE5C87"/>
    <w:rsid w:val="00FE6036"/>
    <w:rsid w:val="00FF07CD"/>
    <w:rsid w:val="00FF11BF"/>
    <w:rsid w:val="00FF199D"/>
    <w:rsid w:val="00FF2918"/>
    <w:rsid w:val="00FF385F"/>
    <w:rsid w:val="00FF3933"/>
    <w:rsid w:val="00FF5541"/>
    <w:rsid w:val="00FF569B"/>
    <w:rsid w:val="00FF6418"/>
    <w:rsid w:val="00FF6550"/>
    <w:rsid w:val="00FF73D0"/>
    <w:rsid w:val="02E86518"/>
    <w:rsid w:val="0606DD7D"/>
    <w:rsid w:val="09437C08"/>
    <w:rsid w:val="0ABA68A8"/>
    <w:rsid w:val="0F91B64A"/>
    <w:rsid w:val="1083F9EF"/>
    <w:rsid w:val="10E11CD0"/>
    <w:rsid w:val="18F05C9A"/>
    <w:rsid w:val="19899084"/>
    <w:rsid w:val="1FCBD113"/>
    <w:rsid w:val="20FF07FF"/>
    <w:rsid w:val="239D72C8"/>
    <w:rsid w:val="25930529"/>
    <w:rsid w:val="2BE91E50"/>
    <w:rsid w:val="2D84EEB1"/>
    <w:rsid w:val="3ECE4967"/>
    <w:rsid w:val="4181CAD5"/>
    <w:rsid w:val="4234169B"/>
    <w:rsid w:val="43CFE6FC"/>
    <w:rsid w:val="4497D84A"/>
    <w:rsid w:val="44BC3294"/>
    <w:rsid w:val="485C2971"/>
    <w:rsid w:val="4C1AA749"/>
    <w:rsid w:val="4C4A2ACB"/>
    <w:rsid w:val="4DE5FB2C"/>
    <w:rsid w:val="4EE925DE"/>
    <w:rsid w:val="5223FB79"/>
    <w:rsid w:val="53B45A1B"/>
    <w:rsid w:val="56E088C0"/>
    <w:rsid w:val="595D9A08"/>
    <w:rsid w:val="5996BE5D"/>
    <w:rsid w:val="5B99247D"/>
    <w:rsid w:val="5D2E3743"/>
    <w:rsid w:val="637D534E"/>
    <w:rsid w:val="651923AF"/>
    <w:rsid w:val="6569BFFB"/>
    <w:rsid w:val="6850C471"/>
    <w:rsid w:val="6A678009"/>
    <w:rsid w:val="6AC96727"/>
    <w:rsid w:val="6B886533"/>
    <w:rsid w:val="6F10905E"/>
    <w:rsid w:val="6FFC852C"/>
    <w:rsid w:val="74AD85A7"/>
    <w:rsid w:val="7609E20F"/>
    <w:rsid w:val="7A0B276F"/>
    <w:rsid w:val="7A444B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AF7CD"/>
  <w15:chartTrackingRefBased/>
  <w15:docId w15:val="{40B06E0D-3361-4FB6-98E8-2B1BF08F9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282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C282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C282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726E"/>
    <w:pPr>
      <w:tabs>
        <w:tab w:val="center" w:pos="4680"/>
        <w:tab w:val="right" w:pos="9360"/>
      </w:tabs>
    </w:pPr>
  </w:style>
  <w:style w:type="paragraph" w:customStyle="1" w:styleId="SFPAPBodyText">
    <w:name w:val="SFPAP Body Text"/>
    <w:basedOn w:val="Normal"/>
    <w:qFormat/>
    <w:rsid w:val="00526F2D"/>
    <w:pPr>
      <w:spacing w:after="280" w:line="340" w:lineRule="exact"/>
    </w:pPr>
    <w:rPr>
      <w:rFonts w:ascii="Arial" w:hAnsi="Arial"/>
      <w:color w:val="000000" w:themeColor="text1"/>
    </w:rPr>
  </w:style>
  <w:style w:type="paragraph" w:customStyle="1" w:styleId="SFPAPHeading">
    <w:name w:val="SFPAP Heading"/>
    <w:basedOn w:val="Normal"/>
    <w:next w:val="SFPAPBodyText"/>
    <w:qFormat/>
    <w:rsid w:val="00526F2D"/>
    <w:pPr>
      <w:spacing w:after="500"/>
    </w:pPr>
    <w:rPr>
      <w:rFonts w:ascii="Arial" w:hAnsi="Arial"/>
      <w:bCs/>
      <w:color w:val="192F50"/>
      <w:sz w:val="68"/>
      <w:szCs w:val="80"/>
    </w:rPr>
  </w:style>
  <w:style w:type="paragraph" w:customStyle="1" w:styleId="SFPAPIntroPink">
    <w:name w:val="SFPAP Intro Pink"/>
    <w:basedOn w:val="Normal"/>
    <w:next w:val="SFPAPBodyText"/>
    <w:qFormat/>
    <w:rsid w:val="00526F2D"/>
    <w:pPr>
      <w:spacing w:after="500" w:line="360" w:lineRule="exact"/>
    </w:pPr>
    <w:rPr>
      <w:rFonts w:ascii="Arial" w:hAnsi="Arial"/>
      <w:b/>
      <w:color w:val="8F2885"/>
      <w:szCs w:val="34"/>
    </w:rPr>
  </w:style>
  <w:style w:type="paragraph" w:customStyle="1" w:styleId="SFPAPSmallSubheading">
    <w:name w:val="SFPAP Small Subheading"/>
    <w:basedOn w:val="Normal"/>
    <w:next w:val="SFPAPBodyText"/>
    <w:qFormat/>
    <w:rsid w:val="00526F2D"/>
    <w:pPr>
      <w:spacing w:after="200" w:line="340" w:lineRule="exact"/>
    </w:pPr>
    <w:rPr>
      <w:rFonts w:ascii="Arial" w:hAnsi="Arial"/>
      <w:b/>
      <w:bCs/>
      <w:color w:val="000000" w:themeColor="text1"/>
      <w:sz w:val="26"/>
      <w:szCs w:val="28"/>
    </w:rPr>
  </w:style>
  <w:style w:type="paragraph" w:customStyle="1" w:styleId="SFPAPSubheadingPink">
    <w:name w:val="SFPAP Subheading Pink"/>
    <w:basedOn w:val="Normal"/>
    <w:next w:val="SFPAPBodyText"/>
    <w:qFormat/>
    <w:rsid w:val="00526F2D"/>
    <w:pPr>
      <w:spacing w:after="280" w:line="400" w:lineRule="exact"/>
    </w:pPr>
    <w:rPr>
      <w:rFonts w:ascii="Arial" w:hAnsi="Arial"/>
      <w:b/>
      <w:bCs/>
      <w:color w:val="8F2885"/>
      <w:sz w:val="34"/>
      <w:szCs w:val="40"/>
    </w:rPr>
  </w:style>
  <w:style w:type="character" w:customStyle="1" w:styleId="HeaderChar">
    <w:name w:val="Header Char"/>
    <w:basedOn w:val="DefaultParagraphFont"/>
    <w:link w:val="Header"/>
    <w:uiPriority w:val="99"/>
    <w:rsid w:val="00B7726E"/>
  </w:style>
  <w:style w:type="paragraph" w:styleId="Footer">
    <w:name w:val="footer"/>
    <w:basedOn w:val="Normal"/>
    <w:link w:val="FooterChar"/>
    <w:uiPriority w:val="99"/>
    <w:unhideWhenUsed/>
    <w:rsid w:val="00B7726E"/>
    <w:pPr>
      <w:tabs>
        <w:tab w:val="center" w:pos="4680"/>
        <w:tab w:val="right" w:pos="9360"/>
      </w:tabs>
    </w:pPr>
  </w:style>
  <w:style w:type="character" w:customStyle="1" w:styleId="FooterChar">
    <w:name w:val="Footer Char"/>
    <w:basedOn w:val="DefaultParagraphFont"/>
    <w:link w:val="Footer"/>
    <w:uiPriority w:val="99"/>
    <w:rsid w:val="00B7726E"/>
  </w:style>
  <w:style w:type="character" w:styleId="PageNumber">
    <w:name w:val="page number"/>
    <w:basedOn w:val="DefaultParagraphFont"/>
    <w:uiPriority w:val="99"/>
    <w:semiHidden/>
    <w:unhideWhenUsed/>
    <w:rsid w:val="00B7726E"/>
  </w:style>
  <w:style w:type="paragraph" w:customStyle="1" w:styleId="BasicParagraph">
    <w:name w:val="[Basic Paragraph]"/>
    <w:basedOn w:val="Normal"/>
    <w:uiPriority w:val="99"/>
    <w:rsid w:val="00CC22E1"/>
    <w:pPr>
      <w:autoSpaceDE w:val="0"/>
      <w:autoSpaceDN w:val="0"/>
      <w:adjustRightInd w:val="0"/>
      <w:spacing w:line="288" w:lineRule="auto"/>
      <w:textAlignment w:val="center"/>
    </w:pPr>
    <w:rPr>
      <w:rFonts w:ascii="Minion Pro" w:hAnsi="Minion Pro" w:cs="Minion Pro"/>
      <w:color w:val="000000"/>
      <w:kern w:val="0"/>
    </w:rPr>
  </w:style>
  <w:style w:type="paragraph" w:styleId="TOC1">
    <w:name w:val="toc 1"/>
    <w:basedOn w:val="Normal"/>
    <w:next w:val="Normal"/>
    <w:autoRedefine/>
    <w:uiPriority w:val="39"/>
    <w:unhideWhenUsed/>
    <w:rsid w:val="00291C3A"/>
    <w:pPr>
      <w:tabs>
        <w:tab w:val="right" w:pos="9016"/>
      </w:tabs>
      <w:spacing w:before="360"/>
    </w:pPr>
    <w:rPr>
      <w:rFonts w:ascii="Arial" w:hAnsi="Arial" w:cs="Arial"/>
      <w:noProof/>
    </w:rPr>
  </w:style>
  <w:style w:type="paragraph" w:styleId="TOC2">
    <w:name w:val="toc 2"/>
    <w:basedOn w:val="Normal"/>
    <w:next w:val="Normal"/>
    <w:autoRedefine/>
    <w:uiPriority w:val="39"/>
    <w:unhideWhenUsed/>
    <w:rsid w:val="00BC2829"/>
    <w:pPr>
      <w:spacing w:before="240" w:after="100"/>
    </w:pPr>
    <w:rPr>
      <w:rFonts w:ascii="Arial" w:hAnsi="Arial" w:cstheme="minorHAnsi"/>
      <w:b/>
      <w:bCs/>
      <w:color w:val="8F2B85"/>
      <w:sz w:val="26"/>
      <w:szCs w:val="20"/>
    </w:rPr>
  </w:style>
  <w:style w:type="paragraph" w:styleId="TOC3">
    <w:name w:val="toc 3"/>
    <w:basedOn w:val="Normal"/>
    <w:next w:val="Normal"/>
    <w:autoRedefine/>
    <w:uiPriority w:val="39"/>
    <w:unhideWhenUsed/>
    <w:rsid w:val="00733AB9"/>
    <w:pPr>
      <w:tabs>
        <w:tab w:val="right" w:pos="9016"/>
      </w:tabs>
      <w:spacing w:line="300" w:lineRule="exact"/>
      <w:ind w:left="238"/>
    </w:pPr>
    <w:rPr>
      <w:rFonts w:ascii="Arial" w:hAnsi="Arial" w:cstheme="minorHAnsi"/>
      <w:color w:val="000000" w:themeColor="text1"/>
      <w:sz w:val="22"/>
      <w:szCs w:val="20"/>
    </w:rPr>
  </w:style>
  <w:style w:type="paragraph" w:styleId="TOC4">
    <w:name w:val="toc 4"/>
    <w:basedOn w:val="Normal"/>
    <w:next w:val="Normal"/>
    <w:autoRedefine/>
    <w:uiPriority w:val="39"/>
    <w:unhideWhenUsed/>
    <w:rsid w:val="00BC2829"/>
    <w:pPr>
      <w:ind w:left="480"/>
    </w:pPr>
    <w:rPr>
      <w:rFonts w:cstheme="minorHAnsi"/>
      <w:sz w:val="20"/>
      <w:szCs w:val="20"/>
    </w:rPr>
  </w:style>
  <w:style w:type="paragraph" w:styleId="TOC5">
    <w:name w:val="toc 5"/>
    <w:basedOn w:val="Normal"/>
    <w:next w:val="Normal"/>
    <w:autoRedefine/>
    <w:uiPriority w:val="39"/>
    <w:unhideWhenUsed/>
    <w:rsid w:val="00BC2829"/>
    <w:pPr>
      <w:ind w:left="720"/>
    </w:pPr>
    <w:rPr>
      <w:rFonts w:cstheme="minorHAnsi"/>
      <w:sz w:val="20"/>
      <w:szCs w:val="20"/>
    </w:rPr>
  </w:style>
  <w:style w:type="paragraph" w:styleId="TOC6">
    <w:name w:val="toc 6"/>
    <w:basedOn w:val="Normal"/>
    <w:next w:val="Normal"/>
    <w:autoRedefine/>
    <w:uiPriority w:val="39"/>
    <w:unhideWhenUsed/>
    <w:rsid w:val="00BC2829"/>
    <w:pPr>
      <w:ind w:left="960"/>
    </w:pPr>
    <w:rPr>
      <w:rFonts w:cstheme="minorHAnsi"/>
      <w:sz w:val="20"/>
      <w:szCs w:val="20"/>
    </w:rPr>
  </w:style>
  <w:style w:type="paragraph" w:styleId="TOC7">
    <w:name w:val="toc 7"/>
    <w:basedOn w:val="Normal"/>
    <w:next w:val="Normal"/>
    <w:autoRedefine/>
    <w:uiPriority w:val="39"/>
    <w:unhideWhenUsed/>
    <w:rsid w:val="00BC2829"/>
    <w:pPr>
      <w:ind w:left="1200"/>
    </w:pPr>
    <w:rPr>
      <w:rFonts w:cstheme="minorHAnsi"/>
      <w:sz w:val="20"/>
      <w:szCs w:val="20"/>
    </w:rPr>
  </w:style>
  <w:style w:type="paragraph" w:styleId="TOC8">
    <w:name w:val="toc 8"/>
    <w:basedOn w:val="Normal"/>
    <w:next w:val="Normal"/>
    <w:autoRedefine/>
    <w:uiPriority w:val="39"/>
    <w:unhideWhenUsed/>
    <w:rsid w:val="00BC2829"/>
    <w:pPr>
      <w:ind w:left="1440"/>
    </w:pPr>
    <w:rPr>
      <w:rFonts w:cstheme="minorHAnsi"/>
      <w:sz w:val="20"/>
      <w:szCs w:val="20"/>
    </w:rPr>
  </w:style>
  <w:style w:type="paragraph" w:styleId="TOC9">
    <w:name w:val="toc 9"/>
    <w:basedOn w:val="Normal"/>
    <w:next w:val="Normal"/>
    <w:autoRedefine/>
    <w:uiPriority w:val="39"/>
    <w:unhideWhenUsed/>
    <w:rsid w:val="00BC2829"/>
    <w:pPr>
      <w:ind w:left="1680"/>
    </w:pPr>
    <w:rPr>
      <w:rFonts w:cstheme="minorHAnsi"/>
      <w:sz w:val="20"/>
      <w:szCs w:val="20"/>
    </w:rPr>
  </w:style>
  <w:style w:type="character" w:customStyle="1" w:styleId="Heading1Char">
    <w:name w:val="Heading 1 Char"/>
    <w:basedOn w:val="DefaultParagraphFont"/>
    <w:link w:val="Heading1"/>
    <w:uiPriority w:val="9"/>
    <w:rsid w:val="00BC282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C282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C2829"/>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FD09E9"/>
    <w:rPr>
      <w:color w:val="8F2885"/>
      <w:u w:val="none"/>
    </w:rPr>
  </w:style>
  <w:style w:type="paragraph" w:customStyle="1" w:styleId="Style1">
    <w:name w:val="Style1"/>
    <w:basedOn w:val="SFPAPIntroPink"/>
    <w:qFormat/>
    <w:rsid w:val="007B7A21"/>
    <w:rPr>
      <w:color w:val="007978"/>
    </w:rPr>
  </w:style>
  <w:style w:type="paragraph" w:customStyle="1" w:styleId="SFPAPSubheadingGreen">
    <w:name w:val="SFPAP Subheading Green"/>
    <w:basedOn w:val="SFPAPIntroPink"/>
    <w:next w:val="SFPAPBodyText"/>
    <w:qFormat/>
    <w:rsid w:val="007B7A21"/>
    <w:pPr>
      <w:spacing w:after="280" w:line="400" w:lineRule="exact"/>
    </w:pPr>
    <w:rPr>
      <w:color w:val="007978"/>
      <w:sz w:val="34"/>
    </w:rPr>
  </w:style>
  <w:style w:type="paragraph" w:customStyle="1" w:styleId="SFPAPSubheadingBlue">
    <w:name w:val="SFPAP Subheading Blue"/>
    <w:basedOn w:val="SFPAPIntroPink"/>
    <w:next w:val="SFPAPBodyText"/>
    <w:qFormat/>
    <w:rsid w:val="007B7A21"/>
    <w:pPr>
      <w:spacing w:after="280" w:line="400" w:lineRule="exact"/>
    </w:pPr>
    <w:rPr>
      <w:color w:val="1F64AE"/>
      <w:sz w:val="34"/>
    </w:rPr>
  </w:style>
  <w:style w:type="paragraph" w:customStyle="1" w:styleId="SFPAPIntroBlue">
    <w:name w:val="SFPAP Intro Blue"/>
    <w:basedOn w:val="SFPAPIntroPink"/>
    <w:next w:val="SFPAPBodyText"/>
    <w:qFormat/>
    <w:rsid w:val="007B7A21"/>
    <w:rPr>
      <w:color w:val="1F64AE"/>
    </w:rPr>
  </w:style>
  <w:style w:type="paragraph" w:customStyle="1" w:styleId="SFPAPIntroGreen">
    <w:name w:val="SFPAP Intro Green"/>
    <w:basedOn w:val="SFPAPIntroPink"/>
    <w:next w:val="SFPAPBodyText"/>
    <w:qFormat/>
    <w:rsid w:val="007B7A21"/>
    <w:rPr>
      <w:color w:val="007978"/>
    </w:rPr>
  </w:style>
  <w:style w:type="table" w:styleId="TableGrid">
    <w:name w:val="Table Grid"/>
    <w:basedOn w:val="TableNormal"/>
    <w:uiPriority w:val="39"/>
    <w:rsid w:val="007320F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8535A"/>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247B1E"/>
    <w:pPr>
      <w:ind w:left="720"/>
      <w:contextualSpacing/>
    </w:pPr>
  </w:style>
  <w:style w:type="character" w:styleId="UnresolvedMention">
    <w:name w:val="Unresolved Mention"/>
    <w:basedOn w:val="DefaultParagraphFont"/>
    <w:uiPriority w:val="99"/>
    <w:semiHidden/>
    <w:unhideWhenUsed/>
    <w:rsid w:val="002F0356"/>
    <w:rPr>
      <w:color w:val="605E5C"/>
      <w:shd w:val="clear" w:color="auto" w:fill="E1DFDD"/>
    </w:rPr>
  </w:style>
  <w:style w:type="character" w:styleId="CommentReference">
    <w:name w:val="annotation reference"/>
    <w:basedOn w:val="DefaultParagraphFont"/>
    <w:uiPriority w:val="99"/>
    <w:semiHidden/>
    <w:unhideWhenUsed/>
    <w:rsid w:val="0095136B"/>
    <w:rPr>
      <w:sz w:val="16"/>
      <w:szCs w:val="16"/>
    </w:rPr>
  </w:style>
  <w:style w:type="paragraph" w:styleId="CommentText">
    <w:name w:val="annotation text"/>
    <w:basedOn w:val="Normal"/>
    <w:link w:val="CommentTextChar"/>
    <w:uiPriority w:val="99"/>
    <w:unhideWhenUsed/>
    <w:rsid w:val="0095136B"/>
    <w:rPr>
      <w:sz w:val="20"/>
      <w:szCs w:val="20"/>
    </w:rPr>
  </w:style>
  <w:style w:type="character" w:customStyle="1" w:styleId="CommentTextChar">
    <w:name w:val="Comment Text Char"/>
    <w:basedOn w:val="DefaultParagraphFont"/>
    <w:link w:val="CommentText"/>
    <w:uiPriority w:val="99"/>
    <w:rsid w:val="0095136B"/>
    <w:rPr>
      <w:sz w:val="20"/>
      <w:szCs w:val="20"/>
    </w:rPr>
  </w:style>
  <w:style w:type="paragraph" w:styleId="CommentSubject">
    <w:name w:val="annotation subject"/>
    <w:basedOn w:val="CommentText"/>
    <w:next w:val="CommentText"/>
    <w:link w:val="CommentSubjectChar"/>
    <w:uiPriority w:val="99"/>
    <w:semiHidden/>
    <w:unhideWhenUsed/>
    <w:rsid w:val="0095136B"/>
    <w:rPr>
      <w:b/>
      <w:bCs/>
    </w:rPr>
  </w:style>
  <w:style w:type="character" w:customStyle="1" w:styleId="CommentSubjectChar">
    <w:name w:val="Comment Subject Char"/>
    <w:basedOn w:val="CommentTextChar"/>
    <w:link w:val="CommentSubject"/>
    <w:uiPriority w:val="99"/>
    <w:semiHidden/>
    <w:rsid w:val="0095136B"/>
    <w:rPr>
      <w:b/>
      <w:bCs/>
      <w:sz w:val="20"/>
      <w:szCs w:val="20"/>
    </w:rPr>
  </w:style>
  <w:style w:type="paragraph" w:customStyle="1" w:styleId="Bulleted">
    <w:name w:val="Bulleted"/>
    <w:basedOn w:val="ListParagraph"/>
    <w:qFormat/>
    <w:rsid w:val="00CF2410"/>
    <w:pPr>
      <w:numPr>
        <w:numId w:val="2"/>
      </w:numPr>
      <w:spacing w:before="120" w:after="120" w:line="259" w:lineRule="auto"/>
      <w:ind w:left="964"/>
      <w:contextualSpacing w:val="0"/>
      <w:jc w:val="both"/>
    </w:pPr>
    <w:rPr>
      <w:rFonts w:ascii="Arial" w:hAnsi="Arial" w:cs="Arial"/>
      <w:kern w:val="0"/>
      <w:sz w:val="20"/>
      <w:szCs w:val="20"/>
      <w:lang w:eastAsia="en-GB"/>
      <w14:ligatures w14:val="none"/>
    </w:rPr>
  </w:style>
  <w:style w:type="paragraph" w:customStyle="1" w:styleId="paragraph">
    <w:name w:val="paragraph"/>
    <w:basedOn w:val="Normal"/>
    <w:rsid w:val="00951E66"/>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951E66"/>
  </w:style>
  <w:style w:type="character" w:customStyle="1" w:styleId="eop">
    <w:name w:val="eop"/>
    <w:basedOn w:val="DefaultParagraphFont"/>
    <w:rsid w:val="00951E66"/>
  </w:style>
  <w:style w:type="character" w:styleId="FollowedHyperlink">
    <w:name w:val="FollowedHyperlink"/>
    <w:basedOn w:val="DefaultParagraphFont"/>
    <w:uiPriority w:val="99"/>
    <w:semiHidden/>
    <w:unhideWhenUsed/>
    <w:rsid w:val="008C38C0"/>
    <w:rPr>
      <w:color w:val="954F72" w:themeColor="followedHyperlink"/>
      <w:u w:val="single"/>
    </w:rPr>
  </w:style>
  <w:style w:type="paragraph" w:styleId="FootnoteText">
    <w:name w:val="footnote text"/>
    <w:basedOn w:val="Normal"/>
    <w:link w:val="FootnoteTextChar"/>
    <w:uiPriority w:val="99"/>
    <w:unhideWhenUsed/>
    <w:rsid w:val="00D364B4"/>
    <w:rPr>
      <w:sz w:val="20"/>
      <w:szCs w:val="20"/>
    </w:rPr>
  </w:style>
  <w:style w:type="character" w:customStyle="1" w:styleId="FootnoteTextChar">
    <w:name w:val="Footnote Text Char"/>
    <w:basedOn w:val="DefaultParagraphFont"/>
    <w:link w:val="FootnoteText"/>
    <w:uiPriority w:val="99"/>
    <w:rsid w:val="00D364B4"/>
    <w:rPr>
      <w:sz w:val="20"/>
      <w:szCs w:val="20"/>
    </w:rPr>
  </w:style>
  <w:style w:type="character" w:styleId="FootnoteReference">
    <w:name w:val="footnote reference"/>
    <w:basedOn w:val="DefaultParagraphFont"/>
    <w:uiPriority w:val="99"/>
    <w:semiHidden/>
    <w:unhideWhenUsed/>
    <w:rsid w:val="00D364B4"/>
    <w:rPr>
      <w:vertAlign w:val="superscript"/>
    </w:rPr>
  </w:style>
  <w:style w:type="character" w:customStyle="1" w:styleId="ui-provider">
    <w:name w:val="ui-provider"/>
    <w:basedOn w:val="DefaultParagraphFont"/>
    <w:rsid w:val="003A269A"/>
  </w:style>
  <w:style w:type="character" w:styleId="Strong">
    <w:name w:val="Strong"/>
    <w:basedOn w:val="DefaultParagraphFont"/>
    <w:uiPriority w:val="22"/>
    <w:qFormat/>
    <w:rsid w:val="006E3ED1"/>
    <w:rPr>
      <w:b/>
      <w:bCs/>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qFormat/>
    <w:locked/>
    <w:rsid w:val="003C566A"/>
  </w:style>
  <w:style w:type="paragraph" w:styleId="TOCHeading">
    <w:name w:val="TOC Heading"/>
    <w:basedOn w:val="Heading1"/>
    <w:next w:val="Normal"/>
    <w:uiPriority w:val="39"/>
    <w:unhideWhenUsed/>
    <w:qFormat/>
    <w:rsid w:val="00DD7A04"/>
    <w:pPr>
      <w:spacing w:line="259" w:lineRule="auto"/>
      <w:outlineLvl w:val="9"/>
    </w:pPr>
    <w:rPr>
      <w:kern w:val="0"/>
      <w:lang w:eastAsia="en-GB"/>
      <w14:ligatures w14:val="none"/>
    </w:rPr>
  </w:style>
  <w:style w:type="paragraph" w:styleId="NormalWeb">
    <w:name w:val="Normal (Web)"/>
    <w:basedOn w:val="Normal"/>
    <w:uiPriority w:val="99"/>
    <w:semiHidden/>
    <w:unhideWhenUsed/>
    <w:rsid w:val="00192757"/>
    <w:rPr>
      <w:rFonts w:ascii="Times New Roman" w:hAnsi="Times New Roman" w:cs="Times New Roman"/>
    </w:rPr>
  </w:style>
  <w:style w:type="paragraph" w:styleId="EndnoteText">
    <w:name w:val="endnote text"/>
    <w:basedOn w:val="Normal"/>
    <w:link w:val="EndnoteTextChar"/>
    <w:uiPriority w:val="99"/>
    <w:semiHidden/>
    <w:unhideWhenUsed/>
    <w:rsid w:val="00592BA3"/>
    <w:rPr>
      <w:sz w:val="20"/>
      <w:szCs w:val="20"/>
    </w:rPr>
  </w:style>
  <w:style w:type="character" w:customStyle="1" w:styleId="EndnoteTextChar">
    <w:name w:val="Endnote Text Char"/>
    <w:basedOn w:val="DefaultParagraphFont"/>
    <w:link w:val="EndnoteText"/>
    <w:uiPriority w:val="99"/>
    <w:semiHidden/>
    <w:rsid w:val="00592BA3"/>
    <w:rPr>
      <w:sz w:val="20"/>
      <w:szCs w:val="20"/>
    </w:rPr>
  </w:style>
  <w:style w:type="character" w:styleId="EndnoteReference">
    <w:name w:val="endnote reference"/>
    <w:basedOn w:val="DefaultParagraphFont"/>
    <w:uiPriority w:val="99"/>
    <w:semiHidden/>
    <w:unhideWhenUsed/>
    <w:rsid w:val="00592B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985739">
      <w:bodyDiv w:val="1"/>
      <w:marLeft w:val="0"/>
      <w:marRight w:val="0"/>
      <w:marTop w:val="0"/>
      <w:marBottom w:val="0"/>
      <w:divBdr>
        <w:top w:val="none" w:sz="0" w:space="0" w:color="auto"/>
        <w:left w:val="none" w:sz="0" w:space="0" w:color="auto"/>
        <w:bottom w:val="none" w:sz="0" w:space="0" w:color="auto"/>
        <w:right w:val="none" w:sz="0" w:space="0" w:color="auto"/>
      </w:divBdr>
    </w:div>
    <w:div w:id="319890505">
      <w:bodyDiv w:val="1"/>
      <w:marLeft w:val="0"/>
      <w:marRight w:val="0"/>
      <w:marTop w:val="0"/>
      <w:marBottom w:val="0"/>
      <w:divBdr>
        <w:top w:val="none" w:sz="0" w:space="0" w:color="auto"/>
        <w:left w:val="none" w:sz="0" w:space="0" w:color="auto"/>
        <w:bottom w:val="none" w:sz="0" w:space="0" w:color="auto"/>
        <w:right w:val="none" w:sz="0" w:space="0" w:color="auto"/>
      </w:divBdr>
    </w:div>
    <w:div w:id="384526923">
      <w:bodyDiv w:val="1"/>
      <w:marLeft w:val="0"/>
      <w:marRight w:val="0"/>
      <w:marTop w:val="0"/>
      <w:marBottom w:val="0"/>
      <w:divBdr>
        <w:top w:val="none" w:sz="0" w:space="0" w:color="auto"/>
        <w:left w:val="none" w:sz="0" w:space="0" w:color="auto"/>
        <w:bottom w:val="none" w:sz="0" w:space="0" w:color="auto"/>
        <w:right w:val="none" w:sz="0" w:space="0" w:color="auto"/>
      </w:divBdr>
    </w:div>
    <w:div w:id="440299343">
      <w:bodyDiv w:val="1"/>
      <w:marLeft w:val="0"/>
      <w:marRight w:val="0"/>
      <w:marTop w:val="0"/>
      <w:marBottom w:val="0"/>
      <w:divBdr>
        <w:top w:val="none" w:sz="0" w:space="0" w:color="auto"/>
        <w:left w:val="none" w:sz="0" w:space="0" w:color="auto"/>
        <w:bottom w:val="none" w:sz="0" w:space="0" w:color="auto"/>
        <w:right w:val="none" w:sz="0" w:space="0" w:color="auto"/>
      </w:divBdr>
    </w:div>
    <w:div w:id="448932297">
      <w:bodyDiv w:val="1"/>
      <w:marLeft w:val="0"/>
      <w:marRight w:val="0"/>
      <w:marTop w:val="0"/>
      <w:marBottom w:val="0"/>
      <w:divBdr>
        <w:top w:val="none" w:sz="0" w:space="0" w:color="auto"/>
        <w:left w:val="none" w:sz="0" w:space="0" w:color="auto"/>
        <w:bottom w:val="none" w:sz="0" w:space="0" w:color="auto"/>
        <w:right w:val="none" w:sz="0" w:space="0" w:color="auto"/>
      </w:divBdr>
    </w:div>
    <w:div w:id="1000766772">
      <w:bodyDiv w:val="1"/>
      <w:marLeft w:val="0"/>
      <w:marRight w:val="0"/>
      <w:marTop w:val="0"/>
      <w:marBottom w:val="0"/>
      <w:divBdr>
        <w:top w:val="none" w:sz="0" w:space="0" w:color="auto"/>
        <w:left w:val="none" w:sz="0" w:space="0" w:color="auto"/>
        <w:bottom w:val="none" w:sz="0" w:space="0" w:color="auto"/>
        <w:right w:val="none" w:sz="0" w:space="0" w:color="auto"/>
      </w:divBdr>
    </w:div>
    <w:div w:id="1051465083">
      <w:bodyDiv w:val="1"/>
      <w:marLeft w:val="0"/>
      <w:marRight w:val="0"/>
      <w:marTop w:val="0"/>
      <w:marBottom w:val="0"/>
      <w:divBdr>
        <w:top w:val="none" w:sz="0" w:space="0" w:color="auto"/>
        <w:left w:val="none" w:sz="0" w:space="0" w:color="auto"/>
        <w:bottom w:val="none" w:sz="0" w:space="0" w:color="auto"/>
        <w:right w:val="none" w:sz="0" w:space="0" w:color="auto"/>
      </w:divBdr>
    </w:div>
    <w:div w:id="1203322815">
      <w:bodyDiv w:val="1"/>
      <w:marLeft w:val="0"/>
      <w:marRight w:val="0"/>
      <w:marTop w:val="0"/>
      <w:marBottom w:val="0"/>
      <w:divBdr>
        <w:top w:val="none" w:sz="0" w:space="0" w:color="auto"/>
        <w:left w:val="none" w:sz="0" w:space="0" w:color="auto"/>
        <w:bottom w:val="none" w:sz="0" w:space="0" w:color="auto"/>
        <w:right w:val="none" w:sz="0" w:space="0" w:color="auto"/>
      </w:divBdr>
    </w:div>
    <w:div w:id="1435514268">
      <w:bodyDiv w:val="1"/>
      <w:marLeft w:val="0"/>
      <w:marRight w:val="0"/>
      <w:marTop w:val="0"/>
      <w:marBottom w:val="0"/>
      <w:divBdr>
        <w:top w:val="none" w:sz="0" w:space="0" w:color="auto"/>
        <w:left w:val="none" w:sz="0" w:space="0" w:color="auto"/>
        <w:bottom w:val="none" w:sz="0" w:space="0" w:color="auto"/>
        <w:right w:val="none" w:sz="0" w:space="0" w:color="auto"/>
      </w:divBdr>
    </w:div>
    <w:div w:id="1620144353">
      <w:bodyDiv w:val="1"/>
      <w:marLeft w:val="0"/>
      <w:marRight w:val="0"/>
      <w:marTop w:val="0"/>
      <w:marBottom w:val="0"/>
      <w:divBdr>
        <w:top w:val="none" w:sz="0" w:space="0" w:color="auto"/>
        <w:left w:val="none" w:sz="0" w:space="0" w:color="auto"/>
        <w:bottom w:val="none" w:sz="0" w:space="0" w:color="auto"/>
        <w:right w:val="none" w:sz="0" w:space="0" w:color="auto"/>
      </w:divBdr>
    </w:div>
    <w:div w:id="1684672305">
      <w:bodyDiv w:val="1"/>
      <w:marLeft w:val="0"/>
      <w:marRight w:val="0"/>
      <w:marTop w:val="0"/>
      <w:marBottom w:val="0"/>
      <w:divBdr>
        <w:top w:val="none" w:sz="0" w:space="0" w:color="auto"/>
        <w:left w:val="none" w:sz="0" w:space="0" w:color="auto"/>
        <w:bottom w:val="none" w:sz="0" w:space="0" w:color="auto"/>
        <w:right w:val="none" w:sz="0" w:space="0" w:color="auto"/>
      </w:divBdr>
    </w:div>
    <w:div w:id="1749498310">
      <w:bodyDiv w:val="1"/>
      <w:marLeft w:val="0"/>
      <w:marRight w:val="0"/>
      <w:marTop w:val="0"/>
      <w:marBottom w:val="0"/>
      <w:divBdr>
        <w:top w:val="none" w:sz="0" w:space="0" w:color="auto"/>
        <w:left w:val="none" w:sz="0" w:space="0" w:color="auto"/>
        <w:bottom w:val="none" w:sz="0" w:space="0" w:color="auto"/>
        <w:right w:val="none" w:sz="0" w:space="0" w:color="auto"/>
      </w:divBdr>
    </w:div>
    <w:div w:id="1992059184">
      <w:bodyDiv w:val="1"/>
      <w:marLeft w:val="0"/>
      <w:marRight w:val="0"/>
      <w:marTop w:val="0"/>
      <w:marBottom w:val="0"/>
      <w:divBdr>
        <w:top w:val="none" w:sz="0" w:space="0" w:color="auto"/>
        <w:left w:val="none" w:sz="0" w:space="0" w:color="auto"/>
        <w:bottom w:val="none" w:sz="0" w:space="0" w:color="auto"/>
        <w:right w:val="none" w:sz="0" w:space="0" w:color="auto"/>
      </w:divBdr>
    </w:div>
    <w:div w:id="2010061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image" Target="media/image22.png"/><Relationship Id="rId47" Type="http://schemas.openxmlformats.org/officeDocument/2006/relationships/hyperlink" Target="https://www.gov.scot/publications/heat-in-buildings-plans/" TargetMode="External"/><Relationship Id="rId50" Type="http://schemas.openxmlformats.org/officeDocument/2006/relationships/hyperlink" Target="https://fuelpovertypanel.scot/our-publications/periodic-report-response/part-3-revised-fuel-poverty-strategy-2/" TargetMode="External"/><Relationship Id="rId55" Type="http://schemas.openxmlformats.org/officeDocument/2006/relationships/hyperlink" Target="https://www.legislation.gov.uk/asp/2019/10/pdfs/asp_20190010_en.pdf" TargetMode="External"/><Relationship Id="rId63" Type="http://schemas.openxmlformats.org/officeDocument/2006/relationships/hyperlink" Target="https://www.gov.uk/government/publications/review-of-electricity-market-arrangements-rema-summer-update-2025/review-of-electricity-market-arrangements-rema-summer-update-2025-accessible-webpage" TargetMode="External"/><Relationship Id="rId68" Type="http://schemas.openxmlformats.org/officeDocument/2006/relationships/header" Target="header6.xml"/><Relationship Id="rId7" Type="http://schemas.openxmlformats.org/officeDocument/2006/relationships/footnotes" Target="footnotes.xml"/><Relationship Id="rId71"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png"/><Relationship Id="rId40" Type="http://schemas.openxmlformats.org/officeDocument/2006/relationships/image" Target="media/image20.png"/><Relationship Id="rId45" Type="http://schemas.openxmlformats.org/officeDocument/2006/relationships/hyperlink" Target="https://www.legislation.gov.uk/asp/2019/10/pdfs/asp_20190010_en.pdf" TargetMode="External"/><Relationship Id="rId53" Type="http://schemas.openxmlformats.org/officeDocument/2006/relationships/hyperlink" Target="https://fuelpovertypanel.scot/our-publications/response-to-the-consultation-for-the-first-fuel-poverty-periodic-report/" TargetMode="External"/><Relationship Id="rId58" Type="http://schemas.openxmlformats.org/officeDocument/2006/relationships/hyperlink" Target="https://www.gov.uk/government/publications/warm-homes-plan/warm-homes-plan-html" TargetMode="External"/><Relationship Id="rId66"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hyperlink" Target="https://fuelpovertypanel.scot/our-publications/fuel-poverty-in-remote-and-rural-scotland-focus-group-analysis/" TargetMode="External"/><Relationship Id="rId19" Type="http://schemas.openxmlformats.org/officeDocument/2006/relationships/hyperlink" Target="https://fuelpovertypanel.scot/who-we-are/" TargetMode="Externa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43" Type="http://schemas.openxmlformats.org/officeDocument/2006/relationships/image" Target="media/image23.png"/><Relationship Id="rId48" Type="http://schemas.openxmlformats.org/officeDocument/2006/relationships/hyperlink" Target="https://consumer.scot/media/0e5kzmsv/consumer-scotland-draft-work-programme-2026-2027.pdf" TargetMode="External"/><Relationship Id="rId56" Type="http://schemas.openxmlformats.org/officeDocument/2006/relationships/hyperlink" Target="https://fuelpovertypanel.scot/wp-content/uploads/2024/11/Fuel-Poverty-Funding-Review-FINAL.pdf" TargetMode="External"/><Relationship Id="rId64" Type="http://schemas.openxmlformats.org/officeDocument/2006/relationships/hyperlink" Target="mailto:enquiries@fuelpovertypanel.scot"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gov.scot/publications/tackling-fuel-poverty-scotland-periodic-report-2021-2024/pages/1/"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18.png"/><Relationship Id="rId46" Type="http://schemas.openxmlformats.org/officeDocument/2006/relationships/hyperlink" Target="https://www.bbc.co.uk/news/articles/cgk0d76yg8po" TargetMode="External"/><Relationship Id="rId59" Type="http://schemas.openxmlformats.org/officeDocument/2006/relationships/hyperlink" Target="https://www.gov.scot/binaries/content/documents/govscot/publications/strategy-plan/2025/06/scotlands-public-service-reform-strategy-delivering-scotland/documents/scotlands-public-service-reform-strategy-delivering-scotland/scotlands-public-service-reform-strategy-delivering-scotland/govscot%3Adocument/scotlands-public-service-reform-strategy-delivering-scotland.pdf" TargetMode="External"/><Relationship Id="rId67" Type="http://schemas.openxmlformats.org/officeDocument/2006/relationships/footer" Target="footer4.xml"/><Relationship Id="rId20" Type="http://schemas.openxmlformats.org/officeDocument/2006/relationships/image" Target="media/image4.jpeg"/><Relationship Id="rId41" Type="http://schemas.openxmlformats.org/officeDocument/2006/relationships/image" Target="media/image21.png"/><Relationship Id="rId54" Type="http://schemas.openxmlformats.org/officeDocument/2006/relationships/hyperlink" Target="https://www.gov.scot/publications/tackling-fuel-poverty-scotland-periodic-report-2021-2024-engagement-responses/pages/1/" TargetMode="External"/><Relationship Id="rId62" Type="http://schemas.openxmlformats.org/officeDocument/2006/relationships/hyperlink" Target="https://www.gov.scot/publications/heat-in-buildings-plans/"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jpeg"/><Relationship Id="rId28" Type="http://schemas.openxmlformats.org/officeDocument/2006/relationships/image" Target="media/image12.png"/><Relationship Id="rId49" Type="http://schemas.openxmlformats.org/officeDocument/2006/relationships/hyperlink" Target="https://www.legislation.gov.uk/asp/2019/10/pdfs/asp_20190010_en.pdf" TargetMode="External"/><Relationship Id="rId57" Type="http://schemas.openxmlformats.org/officeDocument/2006/relationships/hyperlink" Target="https://fuelpovertypanel.scot/our-publications/principles-and-recommendations-on-the-fuel-poverty-funding-landscape-in-scotland/" TargetMode="Externa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hyperlink" Target="https://www.gov.scot/publications/tackling-fuel-poverty-scotland-strategic-approach/" TargetMode="External"/><Relationship Id="rId52" Type="http://schemas.openxmlformats.org/officeDocument/2006/relationships/hyperlink" Target="https://www.legislation.gov.uk/asp/2019/10/pdfs/asp_20190010_en.pdf" TargetMode="External"/><Relationship Id="rId60" Type="http://schemas.openxmlformats.org/officeDocument/2006/relationships/hyperlink" Target="https://fuelpovertypanel.scot/our-publications/rural-fuel-poverty-literature-review/" TargetMode="External"/><Relationship Id="rId65"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cas.org.uk/sites/default/files/2026-05/The%20Energy%20Brief%2005.26%20WEB_0.pdf" TargetMode="External"/><Relationship Id="rId39"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hyperlink" Target="https://www.cornwall-insight.com/press-releases/energy-bills-set-to-rise-in-july-as-forecasts-warn-october-could-be-worse/" TargetMode="External"/><Relationship Id="rId7" Type="http://schemas.openxmlformats.org/officeDocument/2006/relationships/hyperlink" Target="https://committees.parliament.uk/publications/47200/documents/245887/default/" TargetMode="External"/><Relationship Id="rId2" Type="http://schemas.openxmlformats.org/officeDocument/2006/relationships/hyperlink" Target="https://www.ofgem.gov.uk/press-release/energy-price-cap-will-rise-13-july" TargetMode="External"/><Relationship Id="rId1" Type="http://schemas.openxmlformats.org/officeDocument/2006/relationships/hyperlink" Target="https://www.gov.scot/publications/scottish-house-condition-survey-2024-key-findings/" TargetMode="External"/><Relationship Id="rId6" Type="http://schemas.openxmlformats.org/officeDocument/2006/relationships/hyperlink" Target="https://www.gov.uk/government/news/decisive-action-to-break-influence-of-gas-on-electricity-prices" TargetMode="External"/><Relationship Id="rId5" Type="http://schemas.openxmlformats.org/officeDocument/2006/relationships/hyperlink" Target="https://www.gov.uk/government/news/over-50-million-to-help-families-struggling-with-soaring-heating-oil-costs" TargetMode="External"/><Relationship Id="rId4" Type="http://schemas.openxmlformats.org/officeDocument/2006/relationships/hyperlink" Target="https://www.gov.scot/news/support-for-households-using-heating-oil-and-l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53D26341A57B383EE0540010E0463CCA" version="1.0.0">
  <systemFields>
    <field name="Objective-Id">
      <value order="0">A56655288</value>
    </field>
    <field name="Objective-Title">
      <value order="0">Paper - Panel Meeting - 16-06-26 - Workplan - April 2026 - March 2027 -revised draft post SFPAP  comment - June 2026</value>
    </field>
    <field name="Objective-Description">
      <value order="0"/>
    </field>
    <field name="Objective-CreationStamp">
      <value order="0">2026-06-18T07:25:01Z</value>
    </field>
    <field name="Objective-IsApproved">
      <value order="0">false</value>
    </field>
    <field name="Objective-IsPublished">
      <value order="0">false</value>
    </field>
    <field name="Objective-DatePublished">
      <value order="0"/>
    </field>
    <field name="Objective-ModificationStamp">
      <value order="0">2026-06-18T07:25:02Z</value>
    </field>
    <field name="Objective-Owner">
      <value order="0">Brosnan, Philippa P (U414871)</value>
    </field>
    <field name="Objective-Path">
      <value order="0">Objective Global Folder:Scottish Fuel Poverty Advisory Panel File Plan:Work of the Scottish Fuel Poverty Advisory Panel:Panel Meetings: 2023-2028</value>
    </field>
    <field name="Objective-Parent">
      <value order="0">Panel Meetings: 2023-2028</value>
    </field>
    <field name="Objective-State">
      <value order="0">Being Drafted</value>
    </field>
    <field name="Objective-VersionId">
      <value order="0">vA86036467</value>
    </field>
    <field name="Objective-Version">
      <value order="0">0.1</value>
    </field>
    <field name="Objective-VersionNumber">
      <value order="0">1</value>
    </field>
    <field name="Objective-VersionComment">
      <value order="0">First version</value>
    </field>
    <field name="Objective-FileNumber">
      <value order="0">INTCOMM/2307</value>
    </field>
    <field name="Objective-Classification">
      <value order="0">OFFICIAL</value>
    </field>
    <field name="Objective-Caveats">
      <value order="0">Caveat for access to Scottish Fuel Poverty Advisory Panel</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field name="Objective-Shared By">
        <value order="0"/>
      </field>
      <field name="Objective-Access Conditions">
        <value order="0"/>
      </field>
      <field name="Objective-Access Status">
        <value order="0"/>
      </field>
      <field name="Objective-Date Open From">
        <value order="0"/>
      </field>
    </catalogue>
  </catalogues>
</metadata>
</file>

<file path=customXml/itemProps1.xml><?xml version="1.0" encoding="utf-8"?>
<ds:datastoreItem xmlns:ds="http://schemas.openxmlformats.org/officeDocument/2006/customXml" ds:itemID="{7BB8CB5D-58CC-6A46-9C03-12072246D36F}">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docMetadata/LabelInfo.xml><?xml version="1.0" encoding="utf-8"?>
<clbl:labelList xmlns:clbl="http://schemas.microsoft.com/office/2020/mipLabelMetadata">
  <clbl:label id="{0ef77447-1083-4dec-b89f-27c765076840}" enabled="0" method="" siteId="{0ef77447-1083-4dec-b89f-27c765076840}" removed="1"/>
  <clbl:label id="{ba62f585-b40f-4ab9-bafe-39150f03d124}" enabled="1" method="Privileged" siteId="{cbac7005-02c1-43eb-b497-e6492d1b2dd8}" removed="0"/>
</clbl:labelList>
</file>

<file path=docProps/app.xml><?xml version="1.0" encoding="utf-8"?>
<Properties xmlns="http://schemas.openxmlformats.org/officeDocument/2006/extended-properties" xmlns:vt="http://schemas.openxmlformats.org/officeDocument/2006/docPropsVTypes">
  <Template>Normal</Template>
  <TotalTime>32</TotalTime>
  <Pages>17</Pages>
  <Words>4815</Words>
  <Characters>27447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32198</CharactersWithSpaces>
  <SharedDoc>false</SharedDoc>
  <HLinks>
    <vt:vector size="276" baseType="variant">
      <vt:variant>
        <vt:i4>3538959</vt:i4>
      </vt:variant>
      <vt:variant>
        <vt:i4>114</vt:i4>
      </vt:variant>
      <vt:variant>
        <vt:i4>0</vt:i4>
      </vt:variant>
      <vt:variant>
        <vt:i4>5</vt:i4>
      </vt:variant>
      <vt:variant>
        <vt:lpwstr>mailto:enquiries@fuelpovertypanel.scot</vt:lpwstr>
      </vt:variant>
      <vt:variant>
        <vt:lpwstr/>
      </vt:variant>
      <vt:variant>
        <vt:i4>4194386</vt:i4>
      </vt:variant>
      <vt:variant>
        <vt:i4>111</vt:i4>
      </vt:variant>
      <vt:variant>
        <vt:i4>0</vt:i4>
      </vt:variant>
      <vt:variant>
        <vt:i4>5</vt:i4>
      </vt:variant>
      <vt:variant>
        <vt:lpwstr>https://fuelpovertypanel.scot/our-publications/the-scottish-fuel-poverty-advisory-panel-strategic-plan-2024-2027/</vt:lpwstr>
      </vt:variant>
      <vt:variant>
        <vt:lpwstr/>
      </vt:variant>
      <vt:variant>
        <vt:i4>5505030</vt:i4>
      </vt:variant>
      <vt:variant>
        <vt:i4>108</vt:i4>
      </vt:variant>
      <vt:variant>
        <vt:i4>0</vt:i4>
      </vt:variant>
      <vt:variant>
        <vt:i4>5</vt:i4>
      </vt:variant>
      <vt:variant>
        <vt:lpwstr>https://usher.ed.ac.uk/research/medical-informatics/homes-heat-and-healthy-kids-study</vt:lpwstr>
      </vt:variant>
      <vt:variant>
        <vt:lpwstr/>
      </vt:variant>
      <vt:variant>
        <vt:i4>5767243</vt:i4>
      </vt:variant>
      <vt:variant>
        <vt:i4>105</vt:i4>
      </vt:variant>
      <vt:variant>
        <vt:i4>0</vt:i4>
      </vt:variant>
      <vt:variant>
        <vt:i4>5</vt:i4>
      </vt:variant>
      <vt:variant>
        <vt:lpwstr>https://es.catapult.org.uk/what-we-do/net-zero-homes/warm-home-prescription/</vt:lpwstr>
      </vt:variant>
      <vt:variant>
        <vt:lpwstr/>
      </vt:variant>
      <vt:variant>
        <vt:i4>458772</vt:i4>
      </vt:variant>
      <vt:variant>
        <vt:i4>102</vt:i4>
      </vt:variant>
      <vt:variant>
        <vt:i4>0</vt:i4>
      </vt:variant>
      <vt:variant>
        <vt:i4>5</vt:i4>
      </vt:variant>
      <vt:variant>
        <vt:lpwstr>https://fuelpovertypanel.scot/blog/rural-and-remote-fuel-poverty/</vt:lpwstr>
      </vt:variant>
      <vt:variant>
        <vt:lpwstr/>
      </vt:variant>
      <vt:variant>
        <vt:i4>458772</vt:i4>
      </vt:variant>
      <vt:variant>
        <vt:i4>99</vt:i4>
      </vt:variant>
      <vt:variant>
        <vt:i4>0</vt:i4>
      </vt:variant>
      <vt:variant>
        <vt:i4>5</vt:i4>
      </vt:variant>
      <vt:variant>
        <vt:lpwstr>https://fuelpovertypanel.scot/blog/rural-and-remote-fuel-poverty/</vt:lpwstr>
      </vt:variant>
      <vt:variant>
        <vt:lpwstr/>
      </vt:variant>
      <vt:variant>
        <vt:i4>7995435</vt:i4>
      </vt:variant>
      <vt:variant>
        <vt:i4>96</vt:i4>
      </vt:variant>
      <vt:variant>
        <vt:i4>0</vt:i4>
      </vt:variant>
      <vt:variant>
        <vt:i4>5</vt:i4>
      </vt:variant>
      <vt:variant>
        <vt:lpwstr>https://fuelpovertypanel.scot/our-publications/response-to-the-consultation-for-the-first-fuel-poverty-periodic-report/</vt:lpwstr>
      </vt:variant>
      <vt:variant>
        <vt:lpwstr/>
      </vt:variant>
      <vt:variant>
        <vt:i4>589851</vt:i4>
      </vt:variant>
      <vt:variant>
        <vt:i4>93</vt:i4>
      </vt:variant>
      <vt:variant>
        <vt:i4>0</vt:i4>
      </vt:variant>
      <vt:variant>
        <vt:i4>5</vt:i4>
      </vt:variant>
      <vt:variant>
        <vt:lpwstr>https://www.legislation.gov.uk/asp/2019/10/pdfs/asp_20190010_en.pdf</vt:lpwstr>
      </vt:variant>
      <vt:variant>
        <vt:lpwstr/>
      </vt:variant>
      <vt:variant>
        <vt:i4>7077948</vt:i4>
      </vt:variant>
      <vt:variant>
        <vt:i4>90</vt:i4>
      </vt:variant>
      <vt:variant>
        <vt:i4>0</vt:i4>
      </vt:variant>
      <vt:variant>
        <vt:i4>5</vt:i4>
      </vt:variant>
      <vt:variant>
        <vt:lpwstr>https://www.gov.scot/publications/tackling-fuel-poverty-scotland-periodic-report-2021-2024/pages/1/</vt:lpwstr>
      </vt:variant>
      <vt:variant>
        <vt:lpwstr/>
      </vt:variant>
      <vt:variant>
        <vt:i4>1376268</vt:i4>
      </vt:variant>
      <vt:variant>
        <vt:i4>87</vt:i4>
      </vt:variant>
      <vt:variant>
        <vt:i4>0</vt:i4>
      </vt:variant>
      <vt:variant>
        <vt:i4>5</vt:i4>
      </vt:variant>
      <vt:variant>
        <vt:lpwstr>https://consumer.scot/media/wbvlrxst/consumer-scotland-final-work-programme-2025-2026.pdf</vt:lpwstr>
      </vt:variant>
      <vt:variant>
        <vt:lpwstr/>
      </vt:variant>
      <vt:variant>
        <vt:i4>1966109</vt:i4>
      </vt:variant>
      <vt:variant>
        <vt:i4>84</vt:i4>
      </vt:variant>
      <vt:variant>
        <vt:i4>0</vt:i4>
      </vt:variant>
      <vt:variant>
        <vt:i4>5</vt:i4>
      </vt:variant>
      <vt:variant>
        <vt:lpwstr>https://www.ofgem.gov.uk/sites/default/files/2025-03/Forward-Work-Programme-2025-to-2026.pdf</vt:lpwstr>
      </vt:variant>
      <vt:variant>
        <vt:lpwstr/>
      </vt:variant>
      <vt:variant>
        <vt:i4>262224</vt:i4>
      </vt:variant>
      <vt:variant>
        <vt:i4>81</vt:i4>
      </vt:variant>
      <vt:variant>
        <vt:i4>0</vt:i4>
      </vt:variant>
      <vt:variant>
        <vt:i4>5</vt:i4>
      </vt:variant>
      <vt:variant>
        <vt:lpwstr>https://www.gov.scot/publications/tackling-fuel-poverty-scotland-strategic-approach/</vt:lpwstr>
      </vt:variant>
      <vt:variant>
        <vt:lpwstr/>
      </vt:variant>
      <vt:variant>
        <vt:i4>3014710</vt:i4>
      </vt:variant>
      <vt:variant>
        <vt:i4>78</vt:i4>
      </vt:variant>
      <vt:variant>
        <vt:i4>0</vt:i4>
      </vt:variant>
      <vt:variant>
        <vt:i4>5</vt:i4>
      </vt:variant>
      <vt:variant>
        <vt:lpwstr>https://www.legislation.gov.uk/asp/2019/10/enacted</vt:lpwstr>
      </vt:variant>
      <vt:variant>
        <vt:lpwstr/>
      </vt:variant>
      <vt:variant>
        <vt:i4>7077948</vt:i4>
      </vt:variant>
      <vt:variant>
        <vt:i4>75</vt:i4>
      </vt:variant>
      <vt:variant>
        <vt:i4>0</vt:i4>
      </vt:variant>
      <vt:variant>
        <vt:i4>5</vt:i4>
      </vt:variant>
      <vt:variant>
        <vt:lpwstr>https://www.gov.scot/publications/tackling-fuel-poverty-scotland-periodic-report-2021-2024/pages/1/</vt:lpwstr>
      </vt:variant>
      <vt:variant>
        <vt:lpwstr/>
      </vt:variant>
      <vt:variant>
        <vt:i4>1441803</vt:i4>
      </vt:variant>
      <vt:variant>
        <vt:i4>72</vt:i4>
      </vt:variant>
      <vt:variant>
        <vt:i4>0</vt:i4>
      </vt:variant>
      <vt:variant>
        <vt:i4>5</vt:i4>
      </vt:variant>
      <vt:variant>
        <vt:lpwstr/>
      </vt:variant>
      <vt:variant>
        <vt:lpwstr>_Annex_A</vt:lpwstr>
      </vt:variant>
      <vt:variant>
        <vt:i4>1245251</vt:i4>
      </vt:variant>
      <vt:variant>
        <vt:i4>69</vt:i4>
      </vt:variant>
      <vt:variant>
        <vt:i4>0</vt:i4>
      </vt:variant>
      <vt:variant>
        <vt:i4>5</vt:i4>
      </vt:variant>
      <vt:variant>
        <vt:lpwstr>https://fuelpovertypanel.scot/who-we-are/</vt:lpwstr>
      </vt:variant>
      <vt:variant>
        <vt:lpwstr/>
      </vt:variant>
      <vt:variant>
        <vt:i4>7077948</vt:i4>
      </vt:variant>
      <vt:variant>
        <vt:i4>66</vt:i4>
      </vt:variant>
      <vt:variant>
        <vt:i4>0</vt:i4>
      </vt:variant>
      <vt:variant>
        <vt:i4>5</vt:i4>
      </vt:variant>
      <vt:variant>
        <vt:lpwstr>https://www.gov.scot/publications/tackling-fuel-poverty-scotland-periodic-report-2021-2024/pages/1/</vt:lpwstr>
      </vt:variant>
      <vt:variant>
        <vt:lpwstr/>
      </vt:variant>
      <vt:variant>
        <vt:i4>7143483</vt:i4>
      </vt:variant>
      <vt:variant>
        <vt:i4>63</vt:i4>
      </vt:variant>
      <vt:variant>
        <vt:i4>0</vt:i4>
      </vt:variant>
      <vt:variant>
        <vt:i4>5</vt:i4>
      </vt:variant>
      <vt:variant>
        <vt:lpwstr>https://www.gov.scot/groups/energy-social-tariff-working-group/</vt:lpwstr>
      </vt:variant>
      <vt:variant>
        <vt:lpwstr/>
      </vt:variant>
      <vt:variant>
        <vt:i4>8192063</vt:i4>
      </vt:variant>
      <vt:variant>
        <vt:i4>60</vt:i4>
      </vt:variant>
      <vt:variant>
        <vt:i4>0</vt:i4>
      </vt:variant>
      <vt:variant>
        <vt:i4>5</vt:i4>
      </vt:variant>
      <vt:variant>
        <vt:lpwstr>https://www.gov.scot/binaries/content/documents/govscot/publications/consultation-paper/2025/02/mitigation-two-child-limit/documents/mitigation-two-child-cap/mitigation-two-child-cap/govscot%3Adocument/mitigation-two-child-cap.pdf</vt:lpwstr>
      </vt:variant>
      <vt:variant>
        <vt:lpwstr/>
      </vt:variant>
      <vt:variant>
        <vt:i4>262224</vt:i4>
      </vt:variant>
      <vt:variant>
        <vt:i4>57</vt:i4>
      </vt:variant>
      <vt:variant>
        <vt:i4>0</vt:i4>
      </vt:variant>
      <vt:variant>
        <vt:i4>5</vt:i4>
      </vt:variant>
      <vt:variant>
        <vt:lpwstr>https://www.gov.scot/publications/tackling-fuel-poverty-scotland-strategic-approach/</vt:lpwstr>
      </vt:variant>
      <vt:variant>
        <vt:lpwstr/>
      </vt:variant>
      <vt:variant>
        <vt:i4>7077948</vt:i4>
      </vt:variant>
      <vt:variant>
        <vt:i4>54</vt:i4>
      </vt:variant>
      <vt:variant>
        <vt:i4>0</vt:i4>
      </vt:variant>
      <vt:variant>
        <vt:i4>5</vt:i4>
      </vt:variant>
      <vt:variant>
        <vt:lpwstr>https://www.gov.scot/publications/tackling-fuel-poverty-scotland-periodic-report-2021-2024/pages/1/</vt:lpwstr>
      </vt:variant>
      <vt:variant>
        <vt:lpwstr/>
      </vt:variant>
      <vt:variant>
        <vt:i4>8061025</vt:i4>
      </vt:variant>
      <vt:variant>
        <vt:i4>51</vt:i4>
      </vt:variant>
      <vt:variant>
        <vt:i4>0</vt:i4>
      </vt:variant>
      <vt:variant>
        <vt:i4>5</vt:i4>
      </vt:variant>
      <vt:variant>
        <vt:lpwstr>https://www.cas.org.uk/news-and-events/why-we-need-energy-debt-relief-scheme</vt:lpwstr>
      </vt:variant>
      <vt:variant>
        <vt:lpwstr>:~:text=In%20rural%20Scotland%2C%20the%20problem,choose%20between%20heating%20and%20eating.</vt:lpwstr>
      </vt:variant>
      <vt:variant>
        <vt:i4>1376308</vt:i4>
      </vt:variant>
      <vt:variant>
        <vt:i4>44</vt:i4>
      </vt:variant>
      <vt:variant>
        <vt:i4>0</vt:i4>
      </vt:variant>
      <vt:variant>
        <vt:i4>5</vt:i4>
      </vt:variant>
      <vt:variant>
        <vt:lpwstr/>
      </vt:variant>
      <vt:variant>
        <vt:lpwstr>_Toc195802013</vt:lpwstr>
      </vt:variant>
      <vt:variant>
        <vt:i4>1376308</vt:i4>
      </vt:variant>
      <vt:variant>
        <vt:i4>38</vt:i4>
      </vt:variant>
      <vt:variant>
        <vt:i4>0</vt:i4>
      </vt:variant>
      <vt:variant>
        <vt:i4>5</vt:i4>
      </vt:variant>
      <vt:variant>
        <vt:lpwstr/>
      </vt:variant>
      <vt:variant>
        <vt:lpwstr>_Toc195802012</vt:lpwstr>
      </vt:variant>
      <vt:variant>
        <vt:i4>1376308</vt:i4>
      </vt:variant>
      <vt:variant>
        <vt:i4>32</vt:i4>
      </vt:variant>
      <vt:variant>
        <vt:i4>0</vt:i4>
      </vt:variant>
      <vt:variant>
        <vt:i4>5</vt:i4>
      </vt:variant>
      <vt:variant>
        <vt:lpwstr/>
      </vt:variant>
      <vt:variant>
        <vt:lpwstr>_Toc195802011</vt:lpwstr>
      </vt:variant>
      <vt:variant>
        <vt:i4>1376308</vt:i4>
      </vt:variant>
      <vt:variant>
        <vt:i4>26</vt:i4>
      </vt:variant>
      <vt:variant>
        <vt:i4>0</vt:i4>
      </vt:variant>
      <vt:variant>
        <vt:i4>5</vt:i4>
      </vt:variant>
      <vt:variant>
        <vt:lpwstr/>
      </vt:variant>
      <vt:variant>
        <vt:lpwstr>_Toc195802010</vt:lpwstr>
      </vt:variant>
      <vt:variant>
        <vt:i4>1310772</vt:i4>
      </vt:variant>
      <vt:variant>
        <vt:i4>20</vt:i4>
      </vt:variant>
      <vt:variant>
        <vt:i4>0</vt:i4>
      </vt:variant>
      <vt:variant>
        <vt:i4>5</vt:i4>
      </vt:variant>
      <vt:variant>
        <vt:lpwstr/>
      </vt:variant>
      <vt:variant>
        <vt:lpwstr>_Toc195802009</vt:lpwstr>
      </vt:variant>
      <vt:variant>
        <vt:i4>1310772</vt:i4>
      </vt:variant>
      <vt:variant>
        <vt:i4>14</vt:i4>
      </vt:variant>
      <vt:variant>
        <vt:i4>0</vt:i4>
      </vt:variant>
      <vt:variant>
        <vt:i4>5</vt:i4>
      </vt:variant>
      <vt:variant>
        <vt:lpwstr/>
      </vt:variant>
      <vt:variant>
        <vt:lpwstr>_Toc195802008</vt:lpwstr>
      </vt:variant>
      <vt:variant>
        <vt:i4>1310772</vt:i4>
      </vt:variant>
      <vt:variant>
        <vt:i4>8</vt:i4>
      </vt:variant>
      <vt:variant>
        <vt:i4>0</vt:i4>
      </vt:variant>
      <vt:variant>
        <vt:i4>5</vt:i4>
      </vt:variant>
      <vt:variant>
        <vt:lpwstr/>
      </vt:variant>
      <vt:variant>
        <vt:lpwstr>_Toc195802007</vt:lpwstr>
      </vt:variant>
      <vt:variant>
        <vt:i4>1310772</vt:i4>
      </vt:variant>
      <vt:variant>
        <vt:i4>2</vt:i4>
      </vt:variant>
      <vt:variant>
        <vt:i4>0</vt:i4>
      </vt:variant>
      <vt:variant>
        <vt:i4>5</vt:i4>
      </vt:variant>
      <vt:variant>
        <vt:lpwstr/>
      </vt:variant>
      <vt:variant>
        <vt:lpwstr>_Toc195802006</vt:lpwstr>
      </vt:variant>
      <vt:variant>
        <vt:i4>5242949</vt:i4>
      </vt:variant>
      <vt:variant>
        <vt:i4>42</vt:i4>
      </vt:variant>
      <vt:variant>
        <vt:i4>0</vt:i4>
      </vt:variant>
      <vt:variant>
        <vt:i4>5</vt:i4>
      </vt:variant>
      <vt:variant>
        <vt:lpwstr>https://www.gov.scot/publications/scottish-house-condition-survey-2023-key-findings/</vt:lpwstr>
      </vt:variant>
      <vt:variant>
        <vt:lpwstr/>
      </vt:variant>
      <vt:variant>
        <vt:i4>5767256</vt:i4>
      </vt:variant>
      <vt:variant>
        <vt:i4>39</vt:i4>
      </vt:variant>
      <vt:variant>
        <vt:i4>0</vt:i4>
      </vt:variant>
      <vt:variant>
        <vt:i4>5</vt:i4>
      </vt:variant>
      <vt:variant>
        <vt:lpwstr>https://www.changeworks.org.uk/wp-content/uploads/2023/09/A-Perfect-Storm-Fuel-Poverty-in-Rural-Scotland.pdf</vt:lpwstr>
      </vt:variant>
      <vt:variant>
        <vt:lpwstr/>
      </vt:variant>
      <vt:variant>
        <vt:i4>589851</vt:i4>
      </vt:variant>
      <vt:variant>
        <vt:i4>36</vt:i4>
      </vt:variant>
      <vt:variant>
        <vt:i4>0</vt:i4>
      </vt:variant>
      <vt:variant>
        <vt:i4>5</vt:i4>
      </vt:variant>
      <vt:variant>
        <vt:lpwstr>https://www.legislation.gov.uk/asp/2019/10/pdfs/asp_20190010_en.pdf</vt:lpwstr>
      </vt:variant>
      <vt:variant>
        <vt:lpwstr/>
      </vt:variant>
      <vt:variant>
        <vt:i4>3997808</vt:i4>
      </vt:variant>
      <vt:variant>
        <vt:i4>33</vt:i4>
      </vt:variant>
      <vt:variant>
        <vt:i4>0</vt:i4>
      </vt:variant>
      <vt:variant>
        <vt:i4>5</vt:i4>
      </vt:variant>
      <vt:variant>
        <vt:lpwstr>https://fraserofallander.org/meeting-scotlands-child-poverty-targets-2/</vt:lpwstr>
      </vt:variant>
      <vt:variant>
        <vt:lpwstr/>
      </vt:variant>
      <vt:variant>
        <vt:i4>7405621</vt:i4>
      </vt:variant>
      <vt:variant>
        <vt:i4>30</vt:i4>
      </vt:variant>
      <vt:variant>
        <vt:i4>0</vt:i4>
      </vt:variant>
      <vt:variant>
        <vt:i4>5</vt:i4>
      </vt:variant>
      <vt:variant>
        <vt:lpwstr>https://www.cornwall-insight.com/press-and-media/press-release/cornwall-insight-release-final-april-price-cap-forecast/</vt:lpwstr>
      </vt:variant>
      <vt:variant>
        <vt:lpwstr/>
      </vt:variant>
      <vt:variant>
        <vt:i4>5898260</vt:i4>
      </vt:variant>
      <vt:variant>
        <vt:i4>27</vt:i4>
      </vt:variant>
      <vt:variant>
        <vt:i4>0</vt:i4>
      </vt:variant>
      <vt:variant>
        <vt:i4>5</vt:i4>
      </vt:variant>
      <vt:variant>
        <vt:lpwstr>https://committees.parliament.uk/publications/47200/documents/245887/default/</vt:lpwstr>
      </vt:variant>
      <vt:variant>
        <vt:lpwstr/>
      </vt:variant>
      <vt:variant>
        <vt:i4>7340069</vt:i4>
      </vt:variant>
      <vt:variant>
        <vt:i4>24</vt:i4>
      </vt:variant>
      <vt:variant>
        <vt:i4>0</vt:i4>
      </vt:variant>
      <vt:variant>
        <vt:i4>5</vt:i4>
      </vt:variant>
      <vt:variant>
        <vt:lpwstr>https://www.gov.scot/news/boosting-fuel-insecurity-fund-1/</vt:lpwstr>
      </vt:variant>
      <vt:variant>
        <vt:lpwstr/>
      </vt:variant>
      <vt:variant>
        <vt:i4>7602217</vt:i4>
      </vt:variant>
      <vt:variant>
        <vt:i4>21</vt:i4>
      </vt:variant>
      <vt:variant>
        <vt:i4>0</vt:i4>
      </vt:variant>
      <vt:variant>
        <vt:i4>5</vt:i4>
      </vt:variant>
      <vt:variant>
        <vt:lpwstr>https://www.mygov.scot/cost-of-living-payments</vt:lpwstr>
      </vt:variant>
      <vt:variant>
        <vt:lpwstr/>
      </vt:variant>
      <vt:variant>
        <vt:i4>1179722</vt:i4>
      </vt:variant>
      <vt:variant>
        <vt:i4>18</vt:i4>
      </vt:variant>
      <vt:variant>
        <vt:i4>0</vt:i4>
      </vt:variant>
      <vt:variant>
        <vt:i4>5</vt:i4>
      </vt:variant>
      <vt:variant>
        <vt:lpwstr>https://commonslibrary.parliament.uk/research-briefings/cbp-9685/</vt:lpwstr>
      </vt:variant>
      <vt:variant>
        <vt:lpwstr/>
      </vt:variant>
      <vt:variant>
        <vt:i4>4325442</vt:i4>
      </vt:variant>
      <vt:variant>
        <vt:i4>15</vt:i4>
      </vt:variant>
      <vt:variant>
        <vt:i4>0</vt:i4>
      </vt:variant>
      <vt:variant>
        <vt:i4>5</vt:i4>
      </vt:variant>
      <vt:variant>
        <vt:lpwstr>https://www.gov.scot/publications/scottish-house-condition-survey-2023-key-findings/pages/3-fuel-poverty/</vt:lpwstr>
      </vt:variant>
      <vt:variant>
        <vt:lpwstr/>
      </vt:variant>
      <vt:variant>
        <vt:i4>4128819</vt:i4>
      </vt:variant>
      <vt:variant>
        <vt:i4>12</vt:i4>
      </vt:variant>
      <vt:variant>
        <vt:i4>0</vt:i4>
      </vt:variant>
      <vt:variant>
        <vt:i4>5</vt:i4>
      </vt:variant>
      <vt:variant>
        <vt:lpwstr>https://fuelpovertypanel.scot/our-publications/ofgems-call-for-input-on-the-future-of-price-protection/</vt:lpwstr>
      </vt:variant>
      <vt:variant>
        <vt:lpwstr/>
      </vt:variant>
      <vt:variant>
        <vt:i4>1179715</vt:i4>
      </vt:variant>
      <vt:variant>
        <vt:i4>9</vt:i4>
      </vt:variant>
      <vt:variant>
        <vt:i4>0</vt:i4>
      </vt:variant>
      <vt:variant>
        <vt:i4>5</vt:i4>
      </vt:variant>
      <vt:variant>
        <vt:lpwstr>https://commonslibrary.parliament.uk/research-briefings/cbp-9714/</vt:lpwstr>
      </vt:variant>
      <vt:variant>
        <vt:lpwstr/>
      </vt:variant>
      <vt:variant>
        <vt:i4>6291458</vt:i4>
      </vt:variant>
      <vt:variant>
        <vt:i4>6</vt:i4>
      </vt:variant>
      <vt:variant>
        <vt:i4>0</vt:i4>
      </vt:variant>
      <vt:variant>
        <vt:i4>5</vt:i4>
      </vt:variant>
      <vt:variant>
        <vt:lpwstr>https://www.ofgem.gov.uk/sites/default/files/2025-04/OFG2296_State of the Market Report.pdf</vt:lpwstr>
      </vt:variant>
      <vt:variant>
        <vt:lpwstr/>
      </vt:variant>
      <vt:variant>
        <vt:i4>6291458</vt:i4>
      </vt:variant>
      <vt:variant>
        <vt:i4>3</vt:i4>
      </vt:variant>
      <vt:variant>
        <vt:i4>0</vt:i4>
      </vt:variant>
      <vt:variant>
        <vt:i4>5</vt:i4>
      </vt:variant>
      <vt:variant>
        <vt:lpwstr>https://www.ofgem.gov.uk/sites/default/files/2025-04/OFG2296_State of the Market Report.pdf</vt:lpwstr>
      </vt:variant>
      <vt:variant>
        <vt:lpwstr/>
      </vt:variant>
      <vt:variant>
        <vt:i4>4325442</vt:i4>
      </vt:variant>
      <vt:variant>
        <vt:i4>0</vt:i4>
      </vt:variant>
      <vt:variant>
        <vt:i4>0</vt:i4>
      </vt:variant>
      <vt:variant>
        <vt:i4>5</vt:i4>
      </vt:variant>
      <vt:variant>
        <vt:lpwstr>https://www.gov.scot/publications/scottish-house-condition-survey-2023-key-findings/pages/3-fuel-poverty/</vt:lpwstr>
      </vt:variant>
      <vt:variant>
        <vt:lpwstr/>
      </vt:variant>
      <vt:variant>
        <vt:i4>7077926</vt:i4>
      </vt:variant>
      <vt:variant>
        <vt:i4>0</vt:i4>
      </vt:variant>
      <vt:variant>
        <vt:i4>0</vt:i4>
      </vt:variant>
      <vt:variant>
        <vt:i4>5</vt:i4>
      </vt:variant>
      <vt:variant>
        <vt:lpwstr>https://www.gov.uk/government/consultations/expanding-the-warm-home-discount-scheme-2025-to-2026/expanding-the-warm-home-discount-scheme-2025-to-2026-consultation-document-accessible-webpage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Boyd</dc:creator>
  <cp:keywords/>
  <dc:description/>
  <cp:lastModifiedBy>Roanna Sefton</cp:lastModifiedBy>
  <cp:revision>3</cp:revision>
  <cp:lastPrinted>2026-07-17T13:01:00Z</cp:lastPrinted>
  <dcterms:created xsi:type="dcterms:W3CDTF">2026-07-17T13:33:00Z</dcterms:created>
  <dcterms:modified xsi:type="dcterms:W3CDTF">2026-07-17T13:39:00Z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62606f30,675ea0f3,5a658c7b,9a2bb88,17e12361,5bcc8e03</vt:lpwstr>
  </property>
  <property fmtid="{D5CDD505-2E9C-101B-9397-08002B2CF9AE}" pid="3" name="ClassificationContentMarkingHeaderFontProps">
    <vt:lpwstr>#000000,10,Aptos</vt:lpwstr>
  </property>
  <property fmtid="{D5CDD505-2E9C-101B-9397-08002B2CF9AE}" pid="4" name="ClassificationContentMarkingHeaderText">
    <vt:lpwstr>OFFICIAL</vt:lpwstr>
  </property>
  <property fmtid="{D5CDD505-2E9C-101B-9397-08002B2CF9AE}" pid="5" name="ClassificationContentMarkingFooterShapeIds">
    <vt:lpwstr>3575bde3,5d682281,4525f5d3,e1e8387</vt:lpwstr>
  </property>
  <property fmtid="{D5CDD505-2E9C-101B-9397-08002B2CF9AE}" pid="6" name="ClassificationContentMarkingFooterFontProps">
    <vt:lpwstr>#000000,10,Aptos</vt:lpwstr>
  </property>
  <property fmtid="{D5CDD505-2E9C-101B-9397-08002B2CF9AE}" pid="7" name="ClassificationContentMarkingFooterText">
    <vt:lpwstr>OFFICIAL</vt:lpwstr>
  </property>
  <property fmtid="{D5CDD505-2E9C-101B-9397-08002B2CF9AE}" pid="8" name="Objective-Id">
    <vt:lpwstr>A56655288</vt:lpwstr>
  </property>
  <property fmtid="{D5CDD505-2E9C-101B-9397-08002B2CF9AE}" pid="9" name="Objective-Title">
    <vt:lpwstr>Paper - Panel Meeting - 16-06-26 - Workplan - April 2026 - March 2027 -revised draft post SFPAP  comment - June 2026</vt:lpwstr>
  </property>
  <property fmtid="{D5CDD505-2E9C-101B-9397-08002B2CF9AE}" pid="10" name="Objective-Description">
    <vt:lpwstr/>
  </property>
  <property fmtid="{D5CDD505-2E9C-101B-9397-08002B2CF9AE}" pid="11" name="Objective-CreationStamp">
    <vt:filetime>2026-06-18T07:25:01Z</vt:filetime>
  </property>
  <property fmtid="{D5CDD505-2E9C-101B-9397-08002B2CF9AE}" pid="12" name="Objective-IsApproved">
    <vt:bool>false</vt:bool>
  </property>
  <property fmtid="{D5CDD505-2E9C-101B-9397-08002B2CF9AE}" pid="13" name="Objective-IsPublished">
    <vt:bool>false</vt:bool>
  </property>
  <property fmtid="{D5CDD505-2E9C-101B-9397-08002B2CF9AE}" pid="14" name="Objective-DatePublished">
    <vt:lpwstr/>
  </property>
  <property fmtid="{D5CDD505-2E9C-101B-9397-08002B2CF9AE}" pid="15" name="Objective-ModificationStamp">
    <vt:filetime>2026-06-18T07:25:02Z</vt:filetime>
  </property>
  <property fmtid="{D5CDD505-2E9C-101B-9397-08002B2CF9AE}" pid="16" name="Objective-Owner">
    <vt:lpwstr>Brosnan, Philippa P (U414871)</vt:lpwstr>
  </property>
  <property fmtid="{D5CDD505-2E9C-101B-9397-08002B2CF9AE}" pid="17" name="Objective-Path">
    <vt:lpwstr>Objective Global Folder:Scottish Fuel Poverty Advisory Panel File Plan:Work of the Scottish Fuel Poverty Advisory Panel:Panel Meetings: 2023-2028</vt:lpwstr>
  </property>
  <property fmtid="{D5CDD505-2E9C-101B-9397-08002B2CF9AE}" pid="18" name="Objective-Parent">
    <vt:lpwstr>Panel Meetings: 2023-2028</vt:lpwstr>
  </property>
  <property fmtid="{D5CDD505-2E9C-101B-9397-08002B2CF9AE}" pid="19" name="Objective-State">
    <vt:lpwstr>Being Drafted</vt:lpwstr>
  </property>
  <property fmtid="{D5CDD505-2E9C-101B-9397-08002B2CF9AE}" pid="20" name="Objective-VersionId">
    <vt:lpwstr>vA86036467</vt:lpwstr>
  </property>
  <property fmtid="{D5CDD505-2E9C-101B-9397-08002B2CF9AE}" pid="21" name="Objective-Version">
    <vt:lpwstr>0.1</vt:lpwstr>
  </property>
  <property fmtid="{D5CDD505-2E9C-101B-9397-08002B2CF9AE}" pid="22" name="Objective-VersionNumber">
    <vt:r8>1</vt:r8>
  </property>
  <property fmtid="{D5CDD505-2E9C-101B-9397-08002B2CF9AE}" pid="23" name="Objective-VersionComment">
    <vt:lpwstr>First version</vt:lpwstr>
  </property>
  <property fmtid="{D5CDD505-2E9C-101B-9397-08002B2CF9AE}" pid="24" name="Objective-FileNumber">
    <vt:lpwstr>INTCOMM/2307</vt:lpwstr>
  </property>
  <property fmtid="{D5CDD505-2E9C-101B-9397-08002B2CF9AE}" pid="25" name="Objective-Classification">
    <vt:lpwstr>OFFICIAL</vt:lpwstr>
  </property>
  <property fmtid="{D5CDD505-2E9C-101B-9397-08002B2CF9AE}" pid="26" name="Objective-Caveats">
    <vt:lpwstr>Caveat for access to Scottish Fuel Poverty Advisory Panel</vt:lpwstr>
  </property>
  <property fmtid="{D5CDD505-2E9C-101B-9397-08002B2CF9AE}" pid="27" name="Objective-Date of Original">
    <vt:lpwstr/>
  </property>
  <property fmtid="{D5CDD505-2E9C-101B-9397-08002B2CF9AE}" pid="28" name="Objective-Date Received">
    <vt:lpwstr/>
  </property>
  <property fmtid="{D5CDD505-2E9C-101B-9397-08002B2CF9AE}" pid="29" name="Objective-SG Web Publication - Category">
    <vt:lpwstr/>
  </property>
  <property fmtid="{D5CDD505-2E9C-101B-9397-08002B2CF9AE}" pid="30" name="Objective-SG Web Publication - Category 2 Classification">
    <vt:lpwstr/>
  </property>
  <property fmtid="{D5CDD505-2E9C-101B-9397-08002B2CF9AE}" pid="31" name="Objective-Connect Creator">
    <vt:lpwstr/>
  </property>
  <property fmtid="{D5CDD505-2E9C-101B-9397-08002B2CF9AE}" pid="32" name="Objective-Required Redaction">
    <vt:lpwstr/>
  </property>
  <property fmtid="{D5CDD505-2E9C-101B-9397-08002B2CF9AE}" pid="33" name="Objective-Shared By">
    <vt:lpwstr/>
  </property>
  <property fmtid="{D5CDD505-2E9C-101B-9397-08002B2CF9AE}" pid="34" name="Objective-Access Conditions">
    <vt:lpwstr/>
  </property>
  <property fmtid="{D5CDD505-2E9C-101B-9397-08002B2CF9AE}" pid="35" name="Objective-Access Status">
    <vt:lpwstr/>
  </property>
  <property fmtid="{D5CDD505-2E9C-101B-9397-08002B2CF9AE}" pid="36" name="Objective-Date Open From">
    <vt:lpwstr/>
  </property>
</Properties>
</file>